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CD" w:rsidRDefault="00FB57CD" w:rsidP="00FB57CD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OBEC KARLOVICE</w:t>
      </w:r>
    </w:p>
    <w:p w:rsidR="00FB57CD" w:rsidRDefault="00FB57CD" w:rsidP="00FB57CD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Karlovice 47, 763 02 Zlín</w:t>
      </w:r>
    </w:p>
    <w:p w:rsidR="00FB57CD" w:rsidRDefault="00FB57CD" w:rsidP="00FB57CD">
      <w:pPr>
        <w:jc w:val="both"/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jc w:val="both"/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jc w:val="both"/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jc w:val="both"/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jc w:val="both"/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jc w:val="both"/>
        <w:rPr>
          <w:rFonts w:ascii="Arial" w:hAnsi="Arial" w:cs="Arial"/>
          <w:sz w:val="22"/>
          <w:szCs w:val="22"/>
        </w:rPr>
      </w:pPr>
    </w:p>
    <w:p w:rsidR="00FB57CD" w:rsidRPr="00FB57CD" w:rsidRDefault="00FB57CD" w:rsidP="00FB57CD">
      <w:pPr>
        <w:jc w:val="both"/>
        <w:rPr>
          <w:rFonts w:ascii="Arial" w:hAnsi="Arial" w:cs="Arial"/>
          <w:sz w:val="28"/>
          <w:szCs w:val="28"/>
        </w:rPr>
      </w:pPr>
      <w:r w:rsidRPr="00FB57CD">
        <w:rPr>
          <w:rFonts w:ascii="Arial" w:hAnsi="Arial" w:cs="Arial"/>
          <w:sz w:val="28"/>
          <w:szCs w:val="28"/>
        </w:rPr>
        <w:t xml:space="preserve">                                    ZÁMĚR OBCE KARLOVICE</w:t>
      </w:r>
    </w:p>
    <w:p w:rsidR="00FB57CD" w:rsidRDefault="00FB57CD" w:rsidP="00FB57CD">
      <w:pPr>
        <w:jc w:val="both"/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jc w:val="both"/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B57CD" w:rsidRDefault="00FB57CD" w:rsidP="00FB57CD">
      <w:pPr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57CD" w:rsidRDefault="00FB57CD" w:rsidP="00FB57C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A3C00" w:rsidRPr="00FB57CD" w:rsidRDefault="00FB57CD" w:rsidP="00FB57CD">
      <w:pPr>
        <w:jc w:val="center"/>
        <w:rPr>
          <w:rFonts w:ascii="Arial" w:hAnsi="Arial" w:cs="Arial"/>
        </w:rPr>
      </w:pPr>
      <w:r w:rsidRPr="00FB57CD">
        <w:rPr>
          <w:rFonts w:ascii="Arial" w:hAnsi="Arial" w:cs="Arial"/>
        </w:rPr>
        <w:t>Obec Karlovice vyhlašuje záměr na prodej pozemku</w:t>
      </w:r>
    </w:p>
    <w:p w:rsidR="00FB57CD" w:rsidRPr="00FB57CD" w:rsidRDefault="00FB57CD" w:rsidP="00FB57CD">
      <w:pPr>
        <w:jc w:val="center"/>
        <w:rPr>
          <w:rFonts w:ascii="Arial" w:hAnsi="Arial" w:cs="Arial"/>
        </w:rPr>
      </w:pPr>
    </w:p>
    <w:p w:rsidR="00FB57CD" w:rsidRPr="00FB57CD" w:rsidRDefault="00FB57CD" w:rsidP="00FB57CD">
      <w:pPr>
        <w:rPr>
          <w:rFonts w:ascii="Arial" w:hAnsi="Arial" w:cs="Arial"/>
        </w:rPr>
      </w:pPr>
      <w:proofErr w:type="spellStart"/>
      <w:proofErr w:type="gramStart"/>
      <w:r w:rsidRPr="00FB57CD">
        <w:rPr>
          <w:rFonts w:ascii="Arial" w:hAnsi="Arial" w:cs="Arial"/>
        </w:rPr>
        <w:t>k.ú</w:t>
      </w:r>
      <w:proofErr w:type="spellEnd"/>
      <w:r w:rsidRPr="00FB57CD">
        <w:rPr>
          <w:rFonts w:ascii="Arial" w:hAnsi="Arial" w:cs="Arial"/>
        </w:rPr>
        <w:t>.</w:t>
      </w:r>
      <w:proofErr w:type="gramEnd"/>
      <w:r w:rsidRPr="00FB57CD">
        <w:rPr>
          <w:rFonts w:ascii="Arial" w:hAnsi="Arial" w:cs="Arial"/>
        </w:rPr>
        <w:t xml:space="preserve"> Karlovice u Zlína, parcela číslo 150 o celkové výměře 132 m</w:t>
      </w:r>
      <w:r w:rsidRPr="00FB57CD">
        <w:rPr>
          <w:rFonts w:ascii="Arial" w:hAnsi="Arial" w:cs="Arial"/>
          <w:vertAlign w:val="superscript"/>
        </w:rPr>
        <w:t>2</w:t>
      </w:r>
      <w:r w:rsidRPr="00FB57CD">
        <w:rPr>
          <w:rFonts w:ascii="Arial" w:hAnsi="Arial" w:cs="Arial"/>
        </w:rPr>
        <w:t>, který je doposud ve vlastnictví obce Karlovice,</w:t>
      </w:r>
    </w:p>
    <w:p w:rsidR="00FB57CD" w:rsidRPr="00FB57CD" w:rsidRDefault="00FB57CD" w:rsidP="00FB57CD">
      <w:pPr>
        <w:rPr>
          <w:rFonts w:ascii="Arial" w:hAnsi="Arial" w:cs="Arial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  <w:r w:rsidRPr="00FB57CD">
        <w:rPr>
          <w:rFonts w:ascii="Arial" w:hAnsi="Arial" w:cs="Arial"/>
        </w:rPr>
        <w:t xml:space="preserve">do vlastnictví manžel Řehůřkových, Karlovice 84, 763 02 </w:t>
      </w:r>
      <w:proofErr w:type="gramStart"/>
      <w:r w:rsidRPr="00FB57CD">
        <w:rPr>
          <w:rFonts w:ascii="Arial" w:hAnsi="Arial" w:cs="Arial"/>
        </w:rPr>
        <w:t>Zlín</w:t>
      </w:r>
      <w:r>
        <w:rPr>
          <w:rFonts w:ascii="Arial" w:hAnsi="Arial" w:cs="Arial"/>
          <w:sz w:val="22"/>
          <w:szCs w:val="22"/>
        </w:rPr>
        <w:t xml:space="preserve">  4.</w:t>
      </w:r>
      <w:proofErr w:type="gramEnd"/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Lubomír Řehůřek</w:t>
      </w: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</w:t>
      </w: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 9. 3. 2015</w:t>
      </w:r>
    </w:p>
    <w:p w:rsidR="00FB57CD" w:rsidRDefault="00FB57CD" w:rsidP="00FB5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Sňato: 25. 3. 2015</w:t>
      </w:r>
    </w:p>
    <w:p w:rsidR="00FB57CD" w:rsidRPr="00FB57CD" w:rsidRDefault="00FB57CD" w:rsidP="00FB57CD"/>
    <w:sectPr w:rsidR="00FB57CD" w:rsidRPr="00FB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CD"/>
    <w:rsid w:val="007A3C00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B57CD"/>
    <w:rPr>
      <w:color w:val="0000FF"/>
      <w:u w:val="single"/>
    </w:rPr>
  </w:style>
  <w:style w:type="paragraph" w:customStyle="1" w:styleId="Zptenadresa">
    <w:name w:val="Zpáteční adresa"/>
    <w:rsid w:val="00FB57C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B57CD"/>
    <w:rPr>
      <w:color w:val="0000FF"/>
      <w:u w:val="single"/>
    </w:rPr>
  </w:style>
  <w:style w:type="paragraph" w:customStyle="1" w:styleId="Zptenadresa">
    <w:name w:val="Zpáteční adresa"/>
    <w:rsid w:val="00FB57C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2015-05-18T16:42:00Z</cp:lastPrinted>
  <dcterms:created xsi:type="dcterms:W3CDTF">2015-05-18T16:39:00Z</dcterms:created>
  <dcterms:modified xsi:type="dcterms:W3CDTF">2015-05-18T16:42:00Z</dcterms:modified>
</cp:coreProperties>
</file>