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EA" w:rsidRPr="008711EA" w:rsidRDefault="008711EA" w:rsidP="008711EA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8711EA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8711EA">
        <w:rPr>
          <w:rFonts w:ascii="Verdana" w:eastAsia="Times New Roman" w:hAnsi="Verdana" w:cs="Arial"/>
          <w:b/>
          <w:sz w:val="28"/>
          <w:szCs w:val="28"/>
        </w:rPr>
        <w:br/>
      </w:r>
      <w:r w:rsidRPr="008711EA">
        <w:rPr>
          <w:rFonts w:ascii="Arial" w:eastAsia="Times New Roman" w:hAnsi="Arial" w:cs="Arial"/>
          <w:b/>
        </w:rPr>
        <w:t>z 22. zasedání zastupitelstva obce Karlovice konaného dne 15. 12. 2016</w:t>
      </w:r>
    </w:p>
    <w:p w:rsidR="008711EA" w:rsidRPr="008711EA" w:rsidRDefault="008711EA" w:rsidP="008711EA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8711EA">
        <w:rPr>
          <w:rFonts w:ascii="Arial" w:eastAsia="Times New Roman" w:hAnsi="Arial" w:cs="Arial"/>
          <w:b/>
        </w:rPr>
        <w:t>01/22/2016</w:t>
      </w:r>
    </w:p>
    <w:p w:rsidR="008711EA" w:rsidRPr="008711EA" w:rsidRDefault="008711EA" w:rsidP="008711EA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Zastupitelstvo obce </w:t>
      </w:r>
      <w:proofErr w:type="gramStart"/>
      <w:r w:rsidRPr="008711EA">
        <w:rPr>
          <w:rFonts w:ascii="Arial" w:eastAsia="Times New Roman" w:hAnsi="Arial" w:cs="Arial"/>
        </w:rPr>
        <w:t>schvaluje  zapisovatele</w:t>
      </w:r>
      <w:proofErr w:type="gramEnd"/>
      <w:r w:rsidRPr="008711EA">
        <w:rPr>
          <w:rFonts w:ascii="Arial" w:eastAsia="Times New Roman" w:hAnsi="Arial" w:cs="Arial"/>
        </w:rPr>
        <w:t xml:space="preserve"> zápisu Zdeňka Paštěku a ověřovateli zápisu</w:t>
      </w:r>
    </w:p>
    <w:p w:rsidR="008711EA" w:rsidRPr="008711EA" w:rsidRDefault="008711EA" w:rsidP="008711EA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Ing. Aloise Koláře a Miroslavu </w:t>
      </w:r>
      <w:proofErr w:type="spellStart"/>
      <w:r w:rsidRPr="008711EA">
        <w:rPr>
          <w:rFonts w:ascii="Arial" w:eastAsia="Times New Roman" w:hAnsi="Arial" w:cs="Arial"/>
        </w:rPr>
        <w:t>Smělíkovou</w:t>
      </w:r>
      <w:proofErr w:type="spellEnd"/>
      <w:r w:rsidRPr="008711EA">
        <w:rPr>
          <w:rFonts w:ascii="Arial" w:eastAsia="Times New Roman" w:hAnsi="Arial" w:cs="Arial"/>
        </w:rPr>
        <w:t>.</w:t>
      </w:r>
    </w:p>
    <w:p w:rsidR="008711EA" w:rsidRPr="008711EA" w:rsidRDefault="008711EA" w:rsidP="008711EA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8711EA">
        <w:rPr>
          <w:rFonts w:ascii="Arial" w:eastAsia="Times New Roman" w:hAnsi="Arial" w:cs="Arial"/>
          <w:b/>
        </w:rPr>
        <w:t>02/22/2016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>Zastupitelstvo obce schválilo zápis z 21. zasedání a schválilo program 22. zasedání OZ.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  <w:b/>
        </w:rPr>
        <w:t>03/22/2016</w:t>
      </w:r>
      <w:r w:rsidRPr="008711EA">
        <w:rPr>
          <w:rFonts w:ascii="Arial" w:eastAsia="Times New Roman" w:hAnsi="Arial" w:cs="Arial"/>
          <w:b/>
        </w:rPr>
        <w:br/>
      </w:r>
      <w:r w:rsidRPr="008711EA">
        <w:rPr>
          <w:rFonts w:ascii="Arial" w:eastAsia="Times New Roman" w:hAnsi="Arial" w:cs="Arial"/>
        </w:rPr>
        <w:t>Zastupitelstvo obce schválilo pravidla rozpočtového provizoria platné do schválení řádného rozpočtu na rok 2017.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  <w:b/>
        </w:rPr>
        <w:t>04/22/2016</w:t>
      </w:r>
      <w:r w:rsidRPr="008711EA">
        <w:rPr>
          <w:rFonts w:ascii="Arial" w:eastAsia="Times New Roman" w:hAnsi="Arial" w:cs="Arial"/>
          <w:b/>
        </w:rPr>
        <w:br/>
      </w:r>
      <w:r w:rsidRPr="008711EA">
        <w:rPr>
          <w:rFonts w:ascii="Arial" w:eastAsia="Times New Roman" w:hAnsi="Arial" w:cs="Arial"/>
        </w:rPr>
        <w:t xml:space="preserve">Zastupitelstvo obce schválilo výši poplatků na rok 2017. </w:t>
      </w:r>
    </w:p>
    <w:p w:rsidR="008711EA" w:rsidRPr="008711EA" w:rsidRDefault="008711EA" w:rsidP="008711EA">
      <w:pPr>
        <w:spacing w:after="0" w:line="0" w:lineRule="atLeast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rPr>
          <w:rFonts w:ascii="Arial" w:eastAsia="Times New Roman" w:hAnsi="Arial" w:cs="Arial"/>
        </w:rPr>
      </w:pPr>
    </w:p>
    <w:p w:rsidR="008711EA" w:rsidRPr="008711EA" w:rsidRDefault="008711EA" w:rsidP="008711EA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  <w:b/>
        </w:rPr>
        <w:t>05/22/2016</w:t>
      </w:r>
      <w:r w:rsidRPr="008711EA">
        <w:rPr>
          <w:rFonts w:ascii="Arial" w:eastAsia="Times New Roman" w:hAnsi="Arial" w:cs="Arial"/>
          <w:b/>
        </w:rPr>
        <w:br/>
      </w:r>
      <w:r w:rsidRPr="008711EA">
        <w:rPr>
          <w:rFonts w:ascii="Arial" w:eastAsia="Times New Roman" w:hAnsi="Arial" w:cs="Arial"/>
        </w:rPr>
        <w:t>Zastupitelstvo obce chválilo navýšení měsíčních odměn poskytované členům zastupitelstev dle Přílohy č. 1 k nařízení vlády č. 37/2003 Sb., platné od 1. 1. 2017.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8711EA">
        <w:rPr>
          <w:rFonts w:ascii="Arial" w:eastAsia="Times New Roman" w:hAnsi="Arial" w:cs="Arial"/>
          <w:b/>
        </w:rPr>
        <w:t>06/22/2016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>Zastupitelstvo obce schválilo rozpočtové opatření č. 8 a závěrečné úpravy rozpočtu – rozpočtové opatření č. 9.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  <w:b/>
        </w:rPr>
        <w:t>07/22/2016</w:t>
      </w:r>
      <w:r w:rsidRPr="008711EA">
        <w:rPr>
          <w:rFonts w:ascii="Arial" w:eastAsia="Times New Roman" w:hAnsi="Arial" w:cs="Arial"/>
          <w:b/>
        </w:rPr>
        <w:br/>
      </w:r>
      <w:r w:rsidRPr="008711EA">
        <w:rPr>
          <w:rFonts w:ascii="Arial" w:eastAsia="Times New Roman" w:hAnsi="Arial" w:cs="Arial"/>
        </w:rPr>
        <w:t>Zastupitelstvo obce schválilo vyčlenění finančních prostředků ve výši 70 000,- Kč do fondu kanalizace</w:t>
      </w:r>
    </w:p>
    <w:p w:rsidR="008711EA" w:rsidRPr="008711EA" w:rsidRDefault="008711EA" w:rsidP="008711EA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  <w:b/>
        </w:rPr>
        <w:t>08/22/2016</w:t>
      </w:r>
      <w:r w:rsidRPr="008711EA">
        <w:rPr>
          <w:rFonts w:ascii="Arial" w:eastAsia="Times New Roman" w:hAnsi="Arial" w:cs="Arial"/>
          <w:b/>
        </w:rPr>
        <w:br/>
      </w:r>
      <w:r w:rsidRPr="008711EA">
        <w:rPr>
          <w:rFonts w:ascii="Arial" w:eastAsia="Times New Roman" w:hAnsi="Arial" w:cs="Arial"/>
        </w:rPr>
        <w:t>Zastupitelstvo obce schválilo obecně závaznou vyhlášku č. 01/2016 o místním poplatku za provoz systému shromažďování, sběru, přepravy, třídění, využívání a odstraňování komunálních odpadů. Účinnosti vyhlášky od 1. 1. 2017 (vyvěšena: 16. 12. 2016 – 31. 12. 2016).</w:t>
      </w:r>
    </w:p>
    <w:p w:rsidR="008711EA" w:rsidRPr="008711EA" w:rsidRDefault="008711EA" w:rsidP="008711EA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  <w:b/>
        </w:rPr>
        <w:t>09/22/2016</w:t>
      </w:r>
      <w:r w:rsidRPr="008711EA">
        <w:rPr>
          <w:rFonts w:ascii="Arial" w:eastAsia="Times New Roman" w:hAnsi="Arial" w:cs="Arial"/>
          <w:b/>
        </w:rPr>
        <w:br/>
      </w:r>
      <w:r w:rsidRPr="008711EA">
        <w:rPr>
          <w:rFonts w:ascii="Arial" w:eastAsia="Times New Roman" w:hAnsi="Arial" w:cs="Arial"/>
        </w:rPr>
        <w:t xml:space="preserve">Zastupitelstvo obce schválilo záměr koupit pozemky, parcela č. 318/22 a 318/23 za cenu </w:t>
      </w:r>
    </w:p>
    <w:p w:rsidR="008711EA" w:rsidRPr="008711EA" w:rsidRDefault="008711EA" w:rsidP="008711EA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>100,- Kč/m. Jde o parcely v místě sběrného místa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  <w:b/>
        </w:rPr>
        <w:t>10/22/2016</w:t>
      </w:r>
      <w:r w:rsidRPr="008711EA">
        <w:rPr>
          <w:rFonts w:ascii="Arial" w:eastAsia="Times New Roman" w:hAnsi="Arial" w:cs="Arial"/>
          <w:b/>
        </w:rPr>
        <w:br/>
      </w:r>
      <w:r w:rsidRPr="008711EA">
        <w:rPr>
          <w:rFonts w:ascii="Arial" w:eastAsia="Times New Roman" w:hAnsi="Arial" w:cs="Arial"/>
        </w:rPr>
        <w:t xml:space="preserve"> Zastupitelstvo obce schválilo nové smlouvy o odvádění odpadních vod s občany obce platné od 1. 1. 2017.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8711EA" w:rsidRPr="008711EA" w:rsidRDefault="008711EA" w:rsidP="008711EA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8711EA">
        <w:rPr>
          <w:rFonts w:ascii="Arial" w:eastAsia="Times New Roman" w:hAnsi="Arial" w:cs="Arial"/>
          <w:b/>
        </w:rPr>
        <w:t>Prezenční listina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            </w:t>
      </w:r>
    </w:p>
    <w:p w:rsidR="008711EA" w:rsidRPr="008711EA" w:rsidRDefault="008711EA" w:rsidP="008711E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8711EA">
        <w:rPr>
          <w:rFonts w:ascii="Arial" w:eastAsia="Times New Roman" w:hAnsi="Arial" w:cs="Arial"/>
          <w:b/>
        </w:rPr>
        <w:t>Ověřovatelé:</w:t>
      </w:r>
    </w:p>
    <w:p w:rsidR="008711EA" w:rsidRPr="008711EA" w:rsidRDefault="008711EA" w:rsidP="008711EA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Ing. Alois </w:t>
      </w:r>
      <w:proofErr w:type="gramStart"/>
      <w:r w:rsidRPr="008711EA">
        <w:rPr>
          <w:rFonts w:ascii="Arial" w:eastAsia="Times New Roman" w:hAnsi="Arial" w:cs="Arial"/>
        </w:rPr>
        <w:t>Kolář                               . . . . . . . . . .</w:t>
      </w:r>
      <w:proofErr w:type="gramEnd"/>
      <w:r w:rsidRPr="008711EA">
        <w:rPr>
          <w:rFonts w:ascii="Arial" w:eastAsia="Times New Roman" w:hAnsi="Arial" w:cs="Arial"/>
        </w:rPr>
        <w:t xml:space="preserve">   </w:t>
      </w:r>
    </w:p>
    <w:p w:rsidR="008711EA" w:rsidRPr="008711EA" w:rsidRDefault="008711EA" w:rsidP="008711EA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  </w:t>
      </w:r>
    </w:p>
    <w:p w:rsidR="008711EA" w:rsidRPr="008711EA" w:rsidRDefault="008711EA" w:rsidP="008711EA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8711EA">
        <w:rPr>
          <w:rFonts w:ascii="Arial" w:eastAsia="Times New Roman" w:hAnsi="Arial" w:cs="Arial"/>
        </w:rPr>
        <w:t>Smělíková</w:t>
      </w:r>
      <w:proofErr w:type="spellEnd"/>
      <w:r w:rsidRPr="008711EA">
        <w:rPr>
          <w:rFonts w:ascii="Arial" w:eastAsia="Times New Roman" w:hAnsi="Arial" w:cs="Arial"/>
        </w:rPr>
        <w:t xml:space="preserve">                      . . . . . . . . . .</w:t>
      </w:r>
      <w:proofErr w:type="gramEnd"/>
      <w:r w:rsidRPr="008711EA">
        <w:rPr>
          <w:rFonts w:ascii="Arial" w:eastAsia="Times New Roman" w:hAnsi="Arial" w:cs="Arial"/>
        </w:rPr>
        <w:t xml:space="preserve">    </w:t>
      </w:r>
    </w:p>
    <w:p w:rsidR="008711EA" w:rsidRPr="008711EA" w:rsidRDefault="008711EA" w:rsidP="008711EA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8711EA" w:rsidRPr="008711EA" w:rsidRDefault="008711EA" w:rsidP="008711EA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Starosta obce: Lubomír </w:t>
      </w:r>
      <w:proofErr w:type="gramStart"/>
      <w:r w:rsidRPr="008711EA">
        <w:rPr>
          <w:rFonts w:ascii="Arial" w:eastAsia="Times New Roman" w:hAnsi="Arial" w:cs="Arial"/>
        </w:rPr>
        <w:t xml:space="preserve">Řehůřek </w:t>
      </w:r>
      <w:r w:rsidRPr="008711EA">
        <w:rPr>
          <w:rFonts w:ascii="Arial" w:eastAsia="Times New Roman" w:hAnsi="Arial" w:cs="Arial"/>
        </w:rPr>
        <w:tab/>
        <w:t>. . . . . . . . . .</w:t>
      </w:r>
      <w:proofErr w:type="gramEnd"/>
      <w:r w:rsidRPr="008711EA">
        <w:rPr>
          <w:rFonts w:ascii="Arial" w:eastAsia="Times New Roman" w:hAnsi="Arial" w:cs="Arial"/>
        </w:rPr>
        <w:t xml:space="preserve">     </w:t>
      </w:r>
    </w:p>
    <w:p w:rsidR="008711EA" w:rsidRPr="008711EA" w:rsidRDefault="008711EA" w:rsidP="008711EA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8711EA" w:rsidRPr="008711EA" w:rsidRDefault="008711EA" w:rsidP="008711EA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8711EA">
        <w:rPr>
          <w:rFonts w:ascii="Arial" w:eastAsia="Times New Roman" w:hAnsi="Arial" w:cs="Arial"/>
        </w:rPr>
        <w:t xml:space="preserve">Zapisovatel: Zdeněk </w:t>
      </w:r>
      <w:proofErr w:type="gramStart"/>
      <w:r w:rsidRPr="008711EA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8711EA" w:rsidRPr="008711EA" w:rsidRDefault="008711EA" w:rsidP="008711EA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8711EA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8711EA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8711EA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8711EA" w:rsidRPr="008711EA" w:rsidRDefault="008711EA" w:rsidP="008711EA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8711EA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8711EA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8711EA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8711EA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8711EA" w:rsidRPr="008711EA" w:rsidRDefault="008711EA" w:rsidP="008711EA">
      <w:pPr>
        <w:spacing w:after="0" w:line="240" w:lineRule="atLeast"/>
        <w:jc w:val="both"/>
        <w:rPr>
          <w:rFonts w:ascii="Verdana" w:eastAsia="Times New Roman" w:hAnsi="Verdana" w:cs="Times New Roman"/>
          <w:kern w:val="18"/>
          <w:szCs w:val="20"/>
        </w:rPr>
      </w:pPr>
    </w:p>
    <w:p w:rsidR="001F77AF" w:rsidRDefault="001F77AF">
      <w:bookmarkStart w:id="0" w:name="_GoBack"/>
      <w:bookmarkEnd w:id="0"/>
    </w:p>
    <w:sectPr w:rsidR="001F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A"/>
    <w:rsid w:val="001F77AF"/>
    <w:rsid w:val="008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1735</Characters>
  <Application>Microsoft Office Word</Application>
  <DocSecurity>0</DocSecurity>
  <Lines>14</Lines>
  <Paragraphs>4</Paragraphs>
  <ScaleCrop>false</ScaleCrop>
  <Company>ATC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2017-03-03T09:11:00Z</dcterms:created>
  <dcterms:modified xsi:type="dcterms:W3CDTF">2017-03-03T09:11:00Z</dcterms:modified>
</cp:coreProperties>
</file>