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642F" w14:textId="77777777" w:rsidR="00EA0C0C" w:rsidRPr="00D349A7" w:rsidRDefault="00EA0C0C" w:rsidP="00D64830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14:paraId="631B6DFF" w14:textId="77777777" w:rsidR="00BE720B" w:rsidRDefault="000A1684" w:rsidP="00D64830">
      <w:pPr>
        <w:pStyle w:val="Zkladntext"/>
        <w:jc w:val="center"/>
        <w:rPr>
          <w:rFonts w:ascii="Arial" w:hAnsi="Arial" w:cs="Arial"/>
          <w:b/>
        </w:rPr>
      </w:pPr>
      <w:r w:rsidRPr="00723C2D">
        <w:rPr>
          <w:rFonts w:ascii="Arial" w:hAnsi="Arial" w:cs="Arial"/>
          <w:b/>
        </w:rPr>
        <w:t>Veřejnoprávní s</w:t>
      </w:r>
      <w:r w:rsidR="00D64830" w:rsidRPr="00723C2D">
        <w:rPr>
          <w:rFonts w:ascii="Arial" w:hAnsi="Arial" w:cs="Arial"/>
          <w:b/>
        </w:rPr>
        <w:t>mlouva o poskytnutí návratné finanční výpomoci</w:t>
      </w:r>
      <w:r w:rsidRPr="00723C2D">
        <w:rPr>
          <w:rFonts w:ascii="Arial" w:hAnsi="Arial" w:cs="Arial"/>
          <w:b/>
        </w:rPr>
        <w:t xml:space="preserve"> </w:t>
      </w:r>
    </w:p>
    <w:p w14:paraId="16BB2FC8" w14:textId="3D47401B" w:rsidR="00D64830" w:rsidRPr="00723C2D" w:rsidRDefault="000A1684" w:rsidP="00D64830">
      <w:pPr>
        <w:pStyle w:val="Zkladntext"/>
        <w:jc w:val="center"/>
        <w:rPr>
          <w:rFonts w:ascii="Arial" w:hAnsi="Arial" w:cs="Arial"/>
          <w:b/>
        </w:rPr>
      </w:pPr>
      <w:r w:rsidRPr="00723C2D">
        <w:rPr>
          <w:rFonts w:ascii="Arial" w:hAnsi="Arial" w:cs="Arial"/>
          <w:b/>
        </w:rPr>
        <w:t>z rozpočtu obce</w:t>
      </w:r>
      <w:r w:rsidR="00723C2D">
        <w:rPr>
          <w:rFonts w:ascii="Arial" w:hAnsi="Arial" w:cs="Arial"/>
          <w:b/>
        </w:rPr>
        <w:t xml:space="preserve"> </w:t>
      </w:r>
      <w:r w:rsidR="00614295">
        <w:rPr>
          <w:rFonts w:ascii="Arial" w:hAnsi="Arial" w:cs="Arial"/>
          <w:b/>
        </w:rPr>
        <w:t>Karlovice</w:t>
      </w:r>
    </w:p>
    <w:p w14:paraId="2624D9CF" w14:textId="7691F3A5" w:rsidR="00D64830" w:rsidRPr="00723C2D" w:rsidRDefault="00D64830" w:rsidP="00D64830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723C2D">
        <w:rPr>
          <w:rFonts w:ascii="Arial" w:hAnsi="Arial" w:cs="Arial"/>
          <w:b/>
          <w:sz w:val="22"/>
          <w:szCs w:val="22"/>
        </w:rPr>
        <w:t>č</w:t>
      </w:r>
      <w:r w:rsidR="000A1684" w:rsidRPr="00723C2D">
        <w:rPr>
          <w:rFonts w:ascii="Arial" w:hAnsi="Arial" w:cs="Arial"/>
          <w:b/>
          <w:sz w:val="22"/>
          <w:szCs w:val="22"/>
        </w:rPr>
        <w:t>íslo:</w:t>
      </w:r>
      <w:r w:rsidR="006573B9">
        <w:rPr>
          <w:rFonts w:ascii="Arial" w:hAnsi="Arial" w:cs="Arial"/>
          <w:b/>
          <w:sz w:val="22"/>
          <w:szCs w:val="22"/>
        </w:rPr>
        <w:t xml:space="preserve"> 2/2017</w:t>
      </w:r>
      <w:bookmarkStart w:id="0" w:name="_GoBack"/>
      <w:bookmarkEnd w:id="0"/>
    </w:p>
    <w:p w14:paraId="4DD4AD18" w14:textId="77777777" w:rsidR="006B5AFC" w:rsidRPr="00D64830" w:rsidRDefault="006B5AFC" w:rsidP="006B5AFC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p w14:paraId="73016195" w14:textId="77777777" w:rsidR="006B5AFC" w:rsidRPr="00041323" w:rsidRDefault="006B5AFC" w:rsidP="006B5AFC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>(uzavřená dle §</w:t>
      </w:r>
      <w:r>
        <w:rPr>
          <w:rFonts w:ascii="Arial" w:hAnsi="Arial" w:cs="Arial"/>
          <w:sz w:val="20"/>
        </w:rPr>
        <w:t>159 a násl. zákona č. 500/2004 Sb., správní řád</w:t>
      </w:r>
      <w:r w:rsidRPr="00041323">
        <w:rPr>
          <w:rFonts w:ascii="Arial" w:hAnsi="Arial" w:cs="Arial"/>
          <w:sz w:val="20"/>
          <w:szCs w:val="20"/>
        </w:rPr>
        <w:t>, ve znění pozdějších předpisů)</w:t>
      </w:r>
    </w:p>
    <w:p w14:paraId="66300F01" w14:textId="77777777" w:rsidR="006B5AFC" w:rsidRPr="00041323" w:rsidRDefault="006B5AFC" w:rsidP="009B5314">
      <w:pPr>
        <w:pStyle w:val="Zkladntext"/>
        <w:spacing w:before="120"/>
        <w:jc w:val="center"/>
        <w:rPr>
          <w:rFonts w:ascii="Arial" w:hAnsi="Arial" w:cs="Arial"/>
          <w:sz w:val="20"/>
          <w:szCs w:val="20"/>
        </w:rPr>
      </w:pPr>
      <w:proofErr w:type="gramStart"/>
      <w:r w:rsidRPr="00041323">
        <w:rPr>
          <w:rFonts w:ascii="Arial" w:hAnsi="Arial" w:cs="Arial"/>
          <w:sz w:val="20"/>
          <w:szCs w:val="20"/>
        </w:rPr>
        <w:t>mezi:</w:t>
      </w:r>
      <w:proofErr w:type="gramEnd"/>
    </w:p>
    <w:p w14:paraId="5CBC8901" w14:textId="77777777" w:rsidR="006B5AFC" w:rsidRPr="00041323" w:rsidRDefault="006B5AFC" w:rsidP="006B5AFC">
      <w:pPr>
        <w:pStyle w:val="Zkladntext"/>
        <w:rPr>
          <w:sz w:val="20"/>
          <w:szCs w:val="20"/>
        </w:rPr>
      </w:pPr>
    </w:p>
    <w:p w14:paraId="47E0DDEE" w14:textId="51822405" w:rsidR="006B5AFC" w:rsidRDefault="006B5AFC" w:rsidP="006B5AF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Poskytovatelem:</w:t>
      </w:r>
      <w:r>
        <w:rPr>
          <w:rFonts w:ascii="Arial" w:hAnsi="Arial" w:cs="Arial"/>
          <w:sz w:val="20"/>
        </w:rPr>
        <w:tab/>
      </w:r>
      <w:r w:rsidR="00614295">
        <w:rPr>
          <w:rFonts w:ascii="Arial" w:hAnsi="Arial" w:cs="Arial"/>
          <w:sz w:val="20"/>
        </w:rPr>
        <w:t>Obec Karlovice</w:t>
      </w:r>
    </w:p>
    <w:p w14:paraId="680A0B6B" w14:textId="6622A1B0" w:rsidR="00F540F3" w:rsidRPr="008A7F56" w:rsidRDefault="00F540F3" w:rsidP="00F540F3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</w:t>
      </w:r>
      <w:r w:rsidR="00483EF9">
        <w:rPr>
          <w:rFonts w:ascii="Arial" w:hAnsi="Arial" w:cs="Arial"/>
          <w:sz w:val="20"/>
        </w:rPr>
        <w:t>:</w:t>
      </w:r>
      <w:r w:rsidR="00614295">
        <w:rPr>
          <w:rFonts w:ascii="Arial" w:hAnsi="Arial" w:cs="Arial"/>
          <w:sz w:val="20"/>
        </w:rPr>
        <w:t xml:space="preserve"> Karlovice 47, 763 02 Zlín 4</w:t>
      </w:r>
      <w:r w:rsidR="00483EF9">
        <w:rPr>
          <w:rFonts w:ascii="Arial" w:hAnsi="Arial" w:cs="Arial"/>
          <w:sz w:val="20"/>
        </w:rPr>
        <w:t>.</w:t>
      </w:r>
    </w:p>
    <w:p w14:paraId="2F2E79F7" w14:textId="63BAA6CC" w:rsidR="00F540F3" w:rsidRPr="008A7F56" w:rsidRDefault="00F540F3" w:rsidP="00F540F3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zast</w:t>
      </w:r>
      <w:r w:rsidR="00483EF9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upe</w:t>
      </w:r>
      <w:r w:rsidR="00483EF9">
        <w:rPr>
          <w:rFonts w:ascii="Arial" w:hAnsi="Arial" w:cs="Arial"/>
          <w:sz w:val="20"/>
        </w:rPr>
        <w:t>ný</w:t>
      </w:r>
      <w:r w:rsidRPr="008A7F56">
        <w:rPr>
          <w:rFonts w:ascii="Arial" w:hAnsi="Arial" w:cs="Arial"/>
          <w:sz w:val="20"/>
        </w:rPr>
        <w:t xml:space="preserve">: </w:t>
      </w:r>
      <w:r w:rsidR="00614295">
        <w:rPr>
          <w:rFonts w:ascii="Arial" w:hAnsi="Arial" w:cs="Arial"/>
          <w:sz w:val="20"/>
        </w:rPr>
        <w:t>Lubomírem Řehůřkem,</w:t>
      </w:r>
      <w:r w:rsidR="007E5B6C">
        <w:rPr>
          <w:rFonts w:ascii="Arial" w:hAnsi="Arial" w:cs="Arial"/>
          <w:sz w:val="20"/>
        </w:rPr>
        <w:t xml:space="preserve"> </w:t>
      </w:r>
      <w:r w:rsidR="00483EF9">
        <w:rPr>
          <w:rFonts w:ascii="Arial" w:hAnsi="Arial" w:cs="Arial"/>
          <w:sz w:val="20"/>
        </w:rPr>
        <w:t>starostou</w:t>
      </w:r>
      <w:r w:rsidR="00614295">
        <w:rPr>
          <w:rFonts w:ascii="Arial" w:hAnsi="Arial" w:cs="Arial"/>
          <w:sz w:val="20"/>
        </w:rPr>
        <w:t xml:space="preserve"> </w:t>
      </w:r>
    </w:p>
    <w:p w14:paraId="2509B75F" w14:textId="40FADFA8" w:rsidR="00F540F3" w:rsidRPr="008A7F56" w:rsidRDefault="00F540F3" w:rsidP="00F540F3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IČ: </w:t>
      </w:r>
      <w:r w:rsidR="00614295">
        <w:rPr>
          <w:rFonts w:ascii="Arial" w:hAnsi="Arial" w:cs="Arial"/>
          <w:sz w:val="20"/>
        </w:rPr>
        <w:t>46276076</w:t>
      </w:r>
    </w:p>
    <w:p w14:paraId="00CC8BA9" w14:textId="4B9BD08B" w:rsidR="00F540F3" w:rsidRPr="003661CE" w:rsidRDefault="00F540F3" w:rsidP="00F540F3">
      <w:pPr>
        <w:spacing w:before="60"/>
        <w:ind w:left="252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A7F56">
        <w:rPr>
          <w:rFonts w:ascii="Arial" w:hAnsi="Arial" w:cs="Arial"/>
          <w:sz w:val="20"/>
          <w:szCs w:val="20"/>
        </w:rPr>
        <w:t xml:space="preserve">bankovní spojení: </w:t>
      </w:r>
      <w:r w:rsidR="00614295">
        <w:rPr>
          <w:rFonts w:ascii="Arial" w:hAnsi="Arial" w:cs="Arial"/>
          <w:sz w:val="20"/>
          <w:szCs w:val="20"/>
        </w:rPr>
        <w:t>Komerční banka, 25624661/0100</w:t>
      </w:r>
    </w:p>
    <w:p w14:paraId="0A6EF546" w14:textId="5358914B" w:rsidR="006B5AFC" w:rsidRPr="003661CE" w:rsidRDefault="006B5AFC" w:rsidP="00F540F3">
      <w:pPr>
        <w:spacing w:before="60"/>
        <w:ind w:left="2552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(dále jen „</w:t>
      </w:r>
      <w:r w:rsidRPr="003661CE">
        <w:rPr>
          <w:rFonts w:ascii="Arial" w:hAnsi="Arial" w:cs="Arial"/>
          <w:b/>
          <w:sz w:val="20"/>
          <w:szCs w:val="20"/>
        </w:rPr>
        <w:t>poskytovatel“</w:t>
      </w:r>
      <w:r w:rsidRPr="003661CE">
        <w:rPr>
          <w:rFonts w:ascii="Arial" w:hAnsi="Arial" w:cs="Arial"/>
          <w:sz w:val="20"/>
          <w:szCs w:val="20"/>
        </w:rPr>
        <w:t>)</w:t>
      </w:r>
    </w:p>
    <w:p w14:paraId="5DC43D4B" w14:textId="77777777" w:rsidR="006B5AFC" w:rsidRPr="003661CE" w:rsidRDefault="006B5AFC" w:rsidP="00876108">
      <w:pPr>
        <w:pStyle w:val="Zkladntext"/>
        <w:ind w:left="2552"/>
        <w:rPr>
          <w:sz w:val="20"/>
          <w:szCs w:val="20"/>
        </w:rPr>
      </w:pPr>
    </w:p>
    <w:p w14:paraId="4C704F4C" w14:textId="77777777" w:rsidR="006B5AFC" w:rsidRPr="003661CE" w:rsidRDefault="006B5AFC" w:rsidP="006B5AFC">
      <w:pPr>
        <w:pStyle w:val="Zkladntext"/>
        <w:spacing w:before="60"/>
        <w:ind w:firstLine="2552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a</w:t>
      </w:r>
    </w:p>
    <w:p w14:paraId="0B9EE36A" w14:textId="77777777" w:rsidR="006B5AFC" w:rsidRPr="003661CE" w:rsidRDefault="006B5AFC" w:rsidP="00876108">
      <w:pPr>
        <w:pStyle w:val="Zkladntext"/>
        <w:rPr>
          <w:rFonts w:ascii="Arial" w:hAnsi="Arial" w:cs="Arial"/>
          <w:sz w:val="20"/>
          <w:szCs w:val="20"/>
        </w:rPr>
      </w:pPr>
    </w:p>
    <w:p w14:paraId="0EE0C935" w14:textId="4EFB0C14" w:rsidR="00917817" w:rsidRPr="003661CE" w:rsidRDefault="006B5AFC" w:rsidP="003661CE">
      <w:pPr>
        <w:spacing w:before="60"/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 xml:space="preserve">Příjemcem: </w:t>
      </w:r>
      <w:r w:rsidR="00D64830" w:rsidRPr="003661CE">
        <w:rPr>
          <w:rFonts w:ascii="Arial" w:hAnsi="Arial" w:cs="Arial"/>
          <w:sz w:val="20"/>
          <w:szCs w:val="20"/>
        </w:rPr>
        <w:t xml:space="preserve">       </w:t>
      </w:r>
      <w:r w:rsidR="0025753D" w:rsidRPr="003661CE">
        <w:rPr>
          <w:rFonts w:ascii="Arial" w:hAnsi="Arial" w:cs="Arial"/>
          <w:sz w:val="20"/>
          <w:szCs w:val="20"/>
        </w:rPr>
        <w:tab/>
        <w:t xml:space="preserve">       </w:t>
      </w:r>
      <w:r w:rsidR="00614295">
        <w:rPr>
          <w:rFonts w:ascii="Arial" w:hAnsi="Arial" w:cs="Arial"/>
          <w:sz w:val="20"/>
          <w:szCs w:val="20"/>
        </w:rPr>
        <w:t>Římskokatolická farnost Zlín-Malenovice</w:t>
      </w:r>
    </w:p>
    <w:p w14:paraId="6093B6D7" w14:textId="731B07D3" w:rsidR="00917817" w:rsidRPr="003661CE" w:rsidRDefault="00917817" w:rsidP="00917817">
      <w:pPr>
        <w:spacing w:before="60"/>
        <w:ind w:left="2520"/>
        <w:rPr>
          <w:rFonts w:ascii="Arial" w:hAnsi="Arial" w:cs="Arial"/>
          <w:i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sídlo/ adresa bydliště:</w:t>
      </w:r>
      <w:r w:rsidR="00614295">
        <w:rPr>
          <w:rFonts w:ascii="Arial" w:hAnsi="Arial" w:cs="Arial"/>
          <w:sz w:val="20"/>
          <w:szCs w:val="20"/>
        </w:rPr>
        <w:t xml:space="preserve"> Jarolímkovo náměstí 156</w:t>
      </w:r>
      <w:r w:rsidRPr="003661CE">
        <w:rPr>
          <w:rFonts w:ascii="Arial" w:hAnsi="Arial" w:cs="Arial"/>
          <w:sz w:val="20"/>
          <w:szCs w:val="20"/>
        </w:rPr>
        <w:t xml:space="preserve"> </w:t>
      </w:r>
    </w:p>
    <w:p w14:paraId="7FF577BC" w14:textId="6FE0E7C7" w:rsidR="00917817" w:rsidRPr="003661CE" w:rsidRDefault="00614295" w:rsidP="00917817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příjemce: církevní organizace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6FF56F2" w14:textId="6872EF24" w:rsidR="00917817" w:rsidRPr="003661CE" w:rsidRDefault="00917817" w:rsidP="00614295">
      <w:pPr>
        <w:spacing w:before="60"/>
        <w:ind w:left="2520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zast</w:t>
      </w:r>
      <w:r w:rsidR="00483EF9" w:rsidRPr="003661CE">
        <w:rPr>
          <w:rFonts w:ascii="Arial" w:hAnsi="Arial" w:cs="Arial"/>
          <w:sz w:val="20"/>
          <w:szCs w:val="20"/>
        </w:rPr>
        <w:t>o</w:t>
      </w:r>
      <w:r w:rsidRPr="003661CE">
        <w:rPr>
          <w:rFonts w:ascii="Arial" w:hAnsi="Arial" w:cs="Arial"/>
          <w:sz w:val="20"/>
          <w:szCs w:val="20"/>
        </w:rPr>
        <w:t>upe</w:t>
      </w:r>
      <w:r w:rsidR="00483EF9" w:rsidRPr="003661CE">
        <w:rPr>
          <w:rFonts w:ascii="Arial" w:hAnsi="Arial" w:cs="Arial"/>
          <w:sz w:val="20"/>
          <w:szCs w:val="20"/>
        </w:rPr>
        <w:t>ný</w:t>
      </w:r>
      <w:r w:rsidRPr="003661CE">
        <w:rPr>
          <w:rFonts w:ascii="Arial" w:hAnsi="Arial" w:cs="Arial"/>
          <w:sz w:val="20"/>
          <w:szCs w:val="20"/>
        </w:rPr>
        <w:t>:</w:t>
      </w:r>
      <w:r w:rsidR="00614295">
        <w:rPr>
          <w:rFonts w:ascii="Arial" w:hAnsi="Arial" w:cs="Arial"/>
          <w:sz w:val="20"/>
          <w:szCs w:val="20"/>
        </w:rPr>
        <w:t xml:space="preserve"> </w:t>
      </w:r>
      <w:r w:rsidR="00614295" w:rsidRPr="007E5B6C">
        <w:rPr>
          <w:rFonts w:ascii="Arial" w:hAnsi="Arial" w:cs="Arial"/>
          <w:sz w:val="20"/>
          <w:szCs w:val="20"/>
        </w:rPr>
        <w:t>P. Mgr. Miroslav Strnad, farářem farnosti</w:t>
      </w:r>
    </w:p>
    <w:p w14:paraId="6982A647" w14:textId="6806C3EB" w:rsidR="00917817" w:rsidRPr="003661CE" w:rsidRDefault="00917817" w:rsidP="00614295">
      <w:pPr>
        <w:spacing w:before="60"/>
        <w:ind w:left="2520"/>
        <w:rPr>
          <w:rFonts w:ascii="Arial" w:hAnsi="Arial" w:cs="Arial"/>
          <w:i/>
          <w:color w:val="FF0000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bankovní spojení</w:t>
      </w:r>
      <w:r w:rsidRPr="003661CE">
        <w:rPr>
          <w:rFonts w:ascii="Arial" w:hAnsi="Arial" w:cs="Arial"/>
          <w:i/>
          <w:sz w:val="20"/>
          <w:szCs w:val="20"/>
        </w:rPr>
        <w:t xml:space="preserve">: </w:t>
      </w:r>
      <w:r w:rsidR="00614295" w:rsidRPr="00614295">
        <w:rPr>
          <w:rFonts w:ascii="Arial" w:hAnsi="Arial" w:cs="Arial"/>
          <w:sz w:val="20"/>
          <w:szCs w:val="20"/>
        </w:rPr>
        <w:t>Komerční banka,</w:t>
      </w:r>
      <w:r w:rsidR="00614295" w:rsidRPr="00614295">
        <w:rPr>
          <w:rFonts w:ascii="Arial" w:hAnsi="Arial" w:cs="Arial"/>
          <w:i/>
          <w:sz w:val="20"/>
          <w:szCs w:val="20"/>
        </w:rPr>
        <w:t xml:space="preserve"> </w:t>
      </w:r>
      <w:r w:rsidR="00614295" w:rsidRPr="00614295">
        <w:rPr>
          <w:rFonts w:ascii="Arial" w:hAnsi="Arial" w:cs="Arial"/>
          <w:sz w:val="20"/>
          <w:szCs w:val="20"/>
        </w:rPr>
        <w:t>1628290247/0100</w:t>
      </w:r>
      <w:r w:rsidR="00614295">
        <w:rPr>
          <w:rFonts w:ascii="Arial" w:hAnsi="Arial" w:cs="Arial"/>
          <w:sz w:val="20"/>
          <w:szCs w:val="20"/>
        </w:rPr>
        <w:t xml:space="preserve"> </w:t>
      </w:r>
    </w:p>
    <w:p w14:paraId="0AFF0AA7" w14:textId="24E6AFD8" w:rsidR="00D64830" w:rsidRPr="003661CE" w:rsidRDefault="00917817" w:rsidP="0091781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ab/>
      </w:r>
      <w:r w:rsidRPr="003661CE">
        <w:rPr>
          <w:rFonts w:ascii="Arial" w:hAnsi="Arial" w:cs="Arial"/>
          <w:sz w:val="20"/>
          <w:szCs w:val="20"/>
        </w:rPr>
        <w:tab/>
      </w:r>
      <w:r w:rsidRPr="003661CE">
        <w:rPr>
          <w:rFonts w:ascii="Arial" w:hAnsi="Arial" w:cs="Arial"/>
          <w:sz w:val="20"/>
          <w:szCs w:val="20"/>
        </w:rPr>
        <w:tab/>
        <w:t xml:space="preserve">       </w:t>
      </w:r>
      <w:r w:rsidR="00D64830" w:rsidRPr="003661CE">
        <w:rPr>
          <w:rFonts w:ascii="Arial" w:hAnsi="Arial" w:cs="Arial"/>
          <w:sz w:val="20"/>
          <w:szCs w:val="20"/>
        </w:rPr>
        <w:t>(dále jen „</w:t>
      </w:r>
      <w:r w:rsidR="00D64830" w:rsidRPr="003661CE">
        <w:rPr>
          <w:rFonts w:ascii="Arial" w:hAnsi="Arial" w:cs="Arial"/>
          <w:b/>
          <w:sz w:val="20"/>
          <w:szCs w:val="20"/>
        </w:rPr>
        <w:t>příjemce“</w:t>
      </w:r>
      <w:r w:rsidR="00D64830" w:rsidRPr="003661CE">
        <w:rPr>
          <w:rFonts w:ascii="Arial" w:hAnsi="Arial" w:cs="Arial"/>
          <w:sz w:val="20"/>
          <w:szCs w:val="20"/>
        </w:rPr>
        <w:t>)</w:t>
      </w:r>
    </w:p>
    <w:p w14:paraId="30BA3935" w14:textId="6BE680D2" w:rsidR="006B5AFC" w:rsidRDefault="006B5AFC" w:rsidP="00D349A7">
      <w:pPr>
        <w:ind w:left="2552" w:hanging="2552"/>
        <w:jc w:val="both"/>
        <w:rPr>
          <w:rFonts w:ascii="Arial" w:hAnsi="Arial" w:cs="Arial"/>
          <w:sz w:val="20"/>
          <w:szCs w:val="20"/>
        </w:rPr>
      </w:pPr>
    </w:p>
    <w:p w14:paraId="67CCD60C" w14:textId="77777777" w:rsidR="00543413" w:rsidRPr="00041323" w:rsidRDefault="00543413" w:rsidP="009B5314">
      <w:pPr>
        <w:ind w:left="2552" w:hanging="2552"/>
        <w:jc w:val="both"/>
        <w:rPr>
          <w:rFonts w:ascii="Arial" w:hAnsi="Arial" w:cs="Arial"/>
          <w:sz w:val="20"/>
          <w:szCs w:val="20"/>
        </w:rPr>
      </w:pPr>
    </w:p>
    <w:p w14:paraId="73316DA8" w14:textId="77777777" w:rsidR="006B5AFC" w:rsidRPr="00041323" w:rsidRDefault="006B5AFC" w:rsidP="006B5AFC">
      <w:pPr>
        <w:jc w:val="center"/>
        <w:rPr>
          <w:b/>
          <w:sz w:val="20"/>
          <w:szCs w:val="20"/>
        </w:rPr>
      </w:pPr>
    </w:p>
    <w:p w14:paraId="4A48CA34" w14:textId="77777777" w:rsidR="006B5AFC" w:rsidRPr="00041323" w:rsidRDefault="006B5AFC" w:rsidP="006B5AFC">
      <w:pPr>
        <w:jc w:val="center"/>
        <w:rPr>
          <w:rFonts w:ascii="Arial" w:hAnsi="Arial" w:cs="Arial"/>
          <w:b/>
          <w:sz w:val="20"/>
          <w:szCs w:val="20"/>
        </w:rPr>
      </w:pPr>
      <w:r w:rsidRPr="00041323">
        <w:rPr>
          <w:rFonts w:ascii="Arial" w:hAnsi="Arial" w:cs="Arial"/>
          <w:b/>
          <w:sz w:val="20"/>
          <w:szCs w:val="20"/>
        </w:rPr>
        <w:t>I.</w:t>
      </w:r>
    </w:p>
    <w:p w14:paraId="6582169D" w14:textId="77777777" w:rsidR="006B5AFC" w:rsidRPr="00041323" w:rsidRDefault="006B5AFC" w:rsidP="009A6A1B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  <w:r w:rsidRPr="00041323">
        <w:rPr>
          <w:rFonts w:ascii="Arial" w:hAnsi="Arial" w:cs="Arial"/>
          <w:b/>
          <w:sz w:val="20"/>
          <w:szCs w:val="20"/>
        </w:rPr>
        <w:t>Předmět smlouvy</w:t>
      </w:r>
    </w:p>
    <w:p w14:paraId="03F2E75F" w14:textId="512DC5F2" w:rsidR="007E4A00" w:rsidRPr="003661CE" w:rsidRDefault="006B5AFC" w:rsidP="00076DD5">
      <w:pPr>
        <w:pStyle w:val="Zkladntext"/>
        <w:keepNext/>
        <w:numPr>
          <w:ilvl w:val="0"/>
          <w:numId w:val="13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120"/>
        <w:ind w:left="357" w:hanging="357"/>
        <w:rPr>
          <w:rFonts w:ascii="Arial" w:hAnsi="Arial" w:cs="Arial"/>
          <w:sz w:val="20"/>
          <w:szCs w:val="20"/>
        </w:rPr>
      </w:pPr>
      <w:r w:rsidRPr="00CD592D">
        <w:rPr>
          <w:rFonts w:ascii="Arial" w:hAnsi="Arial" w:cs="Arial"/>
          <w:sz w:val="20"/>
          <w:szCs w:val="20"/>
        </w:rPr>
        <w:t xml:space="preserve">Poskytovatel </w:t>
      </w:r>
      <w:r w:rsidR="007E4A00">
        <w:rPr>
          <w:rFonts w:ascii="Arial" w:hAnsi="Arial" w:cs="Arial"/>
          <w:sz w:val="20"/>
        </w:rPr>
        <w:t xml:space="preserve">se zavazuje poskytnout příjemci </w:t>
      </w:r>
      <w:r w:rsidR="007E4A00" w:rsidRPr="009903E6">
        <w:rPr>
          <w:rFonts w:ascii="Arial" w:hAnsi="Arial" w:cs="Arial"/>
          <w:b/>
          <w:sz w:val="20"/>
        </w:rPr>
        <w:t>návratn</w:t>
      </w:r>
      <w:r w:rsidR="00B4249B" w:rsidRPr="009903E6">
        <w:rPr>
          <w:rFonts w:ascii="Arial" w:hAnsi="Arial" w:cs="Arial"/>
          <w:b/>
          <w:sz w:val="20"/>
        </w:rPr>
        <w:t>ou</w:t>
      </w:r>
      <w:r w:rsidR="007E4A00" w:rsidRPr="009903E6">
        <w:rPr>
          <w:rFonts w:ascii="Arial" w:hAnsi="Arial" w:cs="Arial"/>
          <w:b/>
          <w:sz w:val="20"/>
        </w:rPr>
        <w:t xml:space="preserve"> finanční výpomoc</w:t>
      </w:r>
      <w:r w:rsidRPr="00CD592D">
        <w:rPr>
          <w:rFonts w:ascii="Arial" w:hAnsi="Arial" w:cs="Arial"/>
          <w:sz w:val="20"/>
          <w:szCs w:val="20"/>
        </w:rPr>
        <w:t xml:space="preserve"> </w:t>
      </w:r>
      <w:r w:rsidR="007E4A00">
        <w:rPr>
          <w:rFonts w:ascii="Arial" w:hAnsi="Arial" w:cs="Arial"/>
          <w:sz w:val="20"/>
        </w:rPr>
        <w:t>z</w:t>
      </w:r>
      <w:r w:rsidR="00483EF9">
        <w:rPr>
          <w:rFonts w:ascii="Arial" w:hAnsi="Arial" w:cs="Arial"/>
          <w:sz w:val="20"/>
        </w:rPr>
        <w:t> rozpočtu obce</w:t>
      </w:r>
      <w:r w:rsidR="007E4A00">
        <w:rPr>
          <w:rFonts w:ascii="Arial" w:hAnsi="Arial" w:cs="Arial"/>
          <w:sz w:val="20"/>
        </w:rPr>
        <w:t xml:space="preserve"> (dále jen „NFV“)</w:t>
      </w:r>
      <w:r w:rsidRPr="00CD592D">
        <w:rPr>
          <w:rFonts w:ascii="Arial" w:hAnsi="Arial" w:cs="Arial"/>
          <w:sz w:val="20"/>
          <w:szCs w:val="20"/>
        </w:rPr>
        <w:t xml:space="preserve"> </w:t>
      </w:r>
      <w:r w:rsidRPr="0030785F">
        <w:rPr>
          <w:rFonts w:ascii="Arial" w:hAnsi="Arial" w:cs="Arial"/>
          <w:b/>
          <w:sz w:val="20"/>
          <w:szCs w:val="20"/>
        </w:rPr>
        <w:t xml:space="preserve">ve výši </w:t>
      </w:r>
      <w:r w:rsidR="007E4A00">
        <w:rPr>
          <w:rFonts w:ascii="Arial" w:hAnsi="Arial" w:cs="Arial"/>
          <w:b/>
          <w:sz w:val="20"/>
          <w:szCs w:val="20"/>
        </w:rPr>
        <w:t>max.</w:t>
      </w:r>
      <w:r w:rsidR="00614295">
        <w:rPr>
          <w:rFonts w:ascii="Arial" w:hAnsi="Arial" w:cs="Arial"/>
          <w:b/>
          <w:sz w:val="20"/>
          <w:szCs w:val="20"/>
        </w:rPr>
        <w:t xml:space="preserve"> 300 000,-</w:t>
      </w:r>
      <w:r w:rsidRPr="0030785F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</w:t>
      </w:r>
      <w:r w:rsidRPr="00CD592D">
        <w:rPr>
          <w:rFonts w:ascii="Arial" w:hAnsi="Arial" w:cs="Arial"/>
          <w:sz w:val="20"/>
          <w:szCs w:val="20"/>
        </w:rPr>
        <w:t>slovy</w:t>
      </w:r>
      <w:r>
        <w:rPr>
          <w:rFonts w:ascii="Arial" w:hAnsi="Arial" w:cs="Arial"/>
          <w:sz w:val="20"/>
          <w:szCs w:val="20"/>
        </w:rPr>
        <w:t>:</w:t>
      </w:r>
      <w:r w:rsidR="00614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4295">
        <w:rPr>
          <w:rFonts w:ascii="Arial" w:hAnsi="Arial" w:cs="Arial"/>
          <w:sz w:val="20"/>
          <w:szCs w:val="20"/>
        </w:rPr>
        <w:t>třistatisíckorun</w:t>
      </w:r>
      <w:proofErr w:type="spellEnd"/>
      <w:r w:rsidR="00CC37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E4A00">
        <w:rPr>
          <w:rFonts w:ascii="Arial" w:hAnsi="Arial" w:cs="Arial"/>
          <w:sz w:val="20"/>
        </w:rPr>
        <w:t xml:space="preserve">na </w:t>
      </w:r>
      <w:r w:rsidR="00614295">
        <w:rPr>
          <w:rFonts w:ascii="Arial" w:hAnsi="Arial" w:cs="Arial"/>
          <w:sz w:val="20"/>
        </w:rPr>
        <w:t>opravu kaple Panny Marie</w:t>
      </w:r>
      <w:r w:rsidR="007E5B6C">
        <w:rPr>
          <w:rFonts w:ascii="Arial" w:hAnsi="Arial" w:cs="Arial"/>
          <w:sz w:val="20"/>
        </w:rPr>
        <w:t xml:space="preserve"> Matky d</w:t>
      </w:r>
      <w:r w:rsidR="00614295">
        <w:rPr>
          <w:rFonts w:ascii="Arial" w:hAnsi="Arial" w:cs="Arial"/>
          <w:sz w:val="20"/>
        </w:rPr>
        <w:t>obré rady</w:t>
      </w:r>
      <w:r w:rsidR="007E4A00" w:rsidRPr="003661C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7E4A00" w:rsidRPr="003661CE">
        <w:rPr>
          <w:rFonts w:ascii="Arial" w:hAnsi="Arial" w:cs="Arial"/>
          <w:sz w:val="20"/>
          <w:szCs w:val="20"/>
        </w:rPr>
        <w:t>(dále jen „projekt“</w:t>
      </w:r>
      <w:r w:rsidR="00E03F44">
        <w:rPr>
          <w:rFonts w:ascii="Arial" w:hAnsi="Arial" w:cs="Arial"/>
          <w:sz w:val="20"/>
          <w:szCs w:val="20"/>
        </w:rPr>
        <w:t>/„akce“</w:t>
      </w:r>
      <w:r w:rsidR="007E4A00" w:rsidRPr="003661CE">
        <w:rPr>
          <w:rFonts w:ascii="Arial" w:hAnsi="Arial" w:cs="Arial"/>
          <w:sz w:val="20"/>
          <w:szCs w:val="20"/>
        </w:rPr>
        <w:t>)</w:t>
      </w:r>
      <w:r w:rsidR="00DB4F8C" w:rsidRPr="003661CE">
        <w:rPr>
          <w:rFonts w:ascii="Arial" w:hAnsi="Arial" w:cs="Arial"/>
          <w:sz w:val="20"/>
          <w:szCs w:val="20"/>
        </w:rPr>
        <w:t>.</w:t>
      </w:r>
    </w:p>
    <w:p w14:paraId="586C9884" w14:textId="05E58172" w:rsidR="00D349A7" w:rsidRPr="009560BA" w:rsidRDefault="00942A36" w:rsidP="007E5B6C">
      <w:pPr>
        <w:pStyle w:val="Zkladntext"/>
        <w:keepNext/>
        <w:numPr>
          <w:ilvl w:val="1"/>
          <w:numId w:val="14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120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NFV</w:t>
      </w:r>
      <w:r w:rsidR="007E4A00" w:rsidRPr="003661CE">
        <w:rPr>
          <w:rFonts w:ascii="Arial" w:hAnsi="Arial" w:cs="Arial"/>
          <w:sz w:val="20"/>
          <w:szCs w:val="20"/>
        </w:rPr>
        <w:t xml:space="preserve"> je poskytována </w:t>
      </w:r>
      <w:r w:rsidR="004B6872">
        <w:rPr>
          <w:rFonts w:ascii="Arial" w:hAnsi="Arial" w:cs="Arial"/>
          <w:sz w:val="20"/>
          <w:szCs w:val="20"/>
        </w:rPr>
        <w:t>za účelem</w:t>
      </w:r>
      <w:r w:rsidR="007E4A00" w:rsidRPr="003661CE">
        <w:rPr>
          <w:rFonts w:ascii="Arial" w:hAnsi="Arial" w:cs="Arial"/>
          <w:sz w:val="20"/>
          <w:szCs w:val="20"/>
        </w:rPr>
        <w:t xml:space="preserve"> </w:t>
      </w:r>
      <w:r w:rsidR="007E5B6C">
        <w:rPr>
          <w:rFonts w:ascii="Arial" w:hAnsi="Arial" w:cs="Arial"/>
          <w:sz w:val="20"/>
          <w:szCs w:val="20"/>
        </w:rPr>
        <w:t>úhrad</w:t>
      </w:r>
      <w:r w:rsidR="004B6872">
        <w:rPr>
          <w:rFonts w:ascii="Arial" w:hAnsi="Arial" w:cs="Arial"/>
          <w:sz w:val="20"/>
          <w:szCs w:val="20"/>
        </w:rPr>
        <w:t>y</w:t>
      </w:r>
      <w:r w:rsidR="007E5B6C">
        <w:rPr>
          <w:rFonts w:ascii="Arial" w:hAnsi="Arial" w:cs="Arial"/>
          <w:sz w:val="20"/>
          <w:szCs w:val="20"/>
        </w:rPr>
        <w:t xml:space="preserve"> části nákladů souvisejících s opravou kaple</w:t>
      </w:r>
      <w:r w:rsidR="004B6872">
        <w:rPr>
          <w:rFonts w:ascii="Arial" w:hAnsi="Arial" w:cs="Arial"/>
          <w:sz w:val="20"/>
          <w:szCs w:val="20"/>
        </w:rPr>
        <w:t xml:space="preserve"> v obci Karlovice</w:t>
      </w:r>
      <w:r w:rsidR="004C511C" w:rsidRPr="003661CE">
        <w:rPr>
          <w:rFonts w:ascii="Arial" w:hAnsi="Arial" w:cs="Arial"/>
          <w:sz w:val="20"/>
          <w:szCs w:val="20"/>
        </w:rPr>
        <w:t>.</w:t>
      </w:r>
      <w:r w:rsidR="00951FDB" w:rsidRPr="003661CE">
        <w:rPr>
          <w:rFonts w:ascii="Arial" w:hAnsi="Arial" w:cs="Arial"/>
          <w:sz w:val="20"/>
          <w:szCs w:val="20"/>
        </w:rPr>
        <w:t xml:space="preserve"> </w:t>
      </w:r>
      <w:r w:rsidR="004C511C" w:rsidRPr="003661CE">
        <w:rPr>
          <w:rFonts w:ascii="Arial" w:hAnsi="Arial" w:cs="Arial"/>
          <w:sz w:val="20"/>
          <w:szCs w:val="20"/>
        </w:rPr>
        <w:t>Dohodnutého účelu bude dosaženo</w:t>
      </w:r>
      <w:r w:rsidR="004B6872">
        <w:rPr>
          <w:rFonts w:ascii="Arial" w:hAnsi="Arial" w:cs="Arial"/>
          <w:sz w:val="20"/>
          <w:szCs w:val="20"/>
        </w:rPr>
        <w:t xml:space="preserve"> do 31. 12. 2017</w:t>
      </w:r>
      <w:r w:rsidR="007E4A00" w:rsidRPr="003661CE">
        <w:rPr>
          <w:rFonts w:ascii="Arial" w:hAnsi="Arial" w:cs="Arial"/>
          <w:sz w:val="20"/>
          <w:szCs w:val="20"/>
        </w:rPr>
        <w:t>.</w:t>
      </w:r>
    </w:p>
    <w:p w14:paraId="1E75CE8F" w14:textId="3FC246AB" w:rsidR="004B217E" w:rsidRPr="000F425A" w:rsidRDefault="00ED5C72" w:rsidP="001146CC">
      <w:pPr>
        <w:widowControl w:val="0"/>
        <w:tabs>
          <w:tab w:val="left" w:pos="708"/>
          <w:tab w:val="left" w:pos="8928"/>
        </w:tabs>
        <w:spacing w:after="6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II</w:t>
      </w:r>
      <w:r w:rsidR="004B217E">
        <w:rPr>
          <w:rFonts w:ascii="Arial" w:hAnsi="Arial" w:cs="Arial"/>
          <w:b/>
          <w:snapToGrid w:val="0"/>
          <w:sz w:val="20"/>
          <w:szCs w:val="20"/>
        </w:rPr>
        <w:t>.</w:t>
      </w:r>
    </w:p>
    <w:p w14:paraId="2881FF85" w14:textId="3541EB2F" w:rsidR="004B217E" w:rsidRDefault="004B217E" w:rsidP="004B217E">
      <w:pPr>
        <w:pStyle w:val="Zkladntext"/>
        <w:spacing w:after="12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Financování projektu</w:t>
      </w:r>
      <w:r w:rsidR="00E03F44">
        <w:rPr>
          <w:rFonts w:ascii="Arial" w:hAnsi="Arial" w:cs="Arial"/>
          <w:b/>
          <w:snapToGrid w:val="0"/>
          <w:sz w:val="20"/>
        </w:rPr>
        <w:t>/akce</w:t>
      </w:r>
    </w:p>
    <w:p w14:paraId="0FB8D495" w14:textId="7F6F58DF" w:rsidR="00E53818" w:rsidRPr="00643793" w:rsidRDefault="005E0934" w:rsidP="005E0934">
      <w:pPr>
        <w:pStyle w:val="Zkladntext"/>
        <w:widowControl w:val="0"/>
        <w:numPr>
          <w:ilvl w:val="1"/>
          <w:numId w:val="4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30" w:before="72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NFV</w:t>
      </w:r>
      <w:r w:rsidRPr="006B6084">
        <w:rPr>
          <w:rFonts w:ascii="Arial" w:hAnsi="Arial" w:cs="Arial"/>
          <w:sz w:val="20"/>
        </w:rPr>
        <w:t xml:space="preserve"> bude příjemci poskytnuta na účet uvedený v záhlaví této smlouvy</w:t>
      </w:r>
      <w:r w:rsidRPr="00122B3A">
        <w:rPr>
          <w:rFonts w:ascii="Arial" w:hAnsi="Arial" w:cs="Arial"/>
          <w:b/>
          <w:sz w:val="20"/>
          <w:szCs w:val="20"/>
        </w:rPr>
        <w:t xml:space="preserve"> </w:t>
      </w:r>
      <w:r w:rsidR="00E53818" w:rsidRPr="00643793">
        <w:rPr>
          <w:rFonts w:ascii="Arial" w:hAnsi="Arial" w:cs="Arial"/>
          <w:sz w:val="20"/>
          <w:szCs w:val="20"/>
        </w:rPr>
        <w:t xml:space="preserve">do </w:t>
      </w:r>
      <w:r w:rsidR="007E5B6C">
        <w:rPr>
          <w:rFonts w:ascii="Arial" w:hAnsi="Arial" w:cs="Arial"/>
          <w:sz w:val="20"/>
          <w:szCs w:val="20"/>
        </w:rPr>
        <w:t>10</w:t>
      </w:r>
      <w:r w:rsidR="00E53818" w:rsidRPr="00643793">
        <w:rPr>
          <w:rFonts w:ascii="Arial" w:hAnsi="Arial" w:cs="Arial"/>
          <w:sz w:val="20"/>
          <w:szCs w:val="20"/>
        </w:rPr>
        <w:t xml:space="preserve"> dnů po nabytí účinnosti této smlouvy. </w:t>
      </w:r>
    </w:p>
    <w:p w14:paraId="365EFC1E" w14:textId="266E06C5" w:rsidR="00A821C5" w:rsidRPr="009560BA" w:rsidRDefault="00A821C5" w:rsidP="009560BA">
      <w:pPr>
        <w:pStyle w:val="Odstavecseseznamem"/>
        <w:numPr>
          <w:ilvl w:val="1"/>
          <w:numId w:val="36"/>
        </w:numPr>
        <w:tabs>
          <w:tab w:val="left" w:pos="0"/>
        </w:tabs>
        <w:spacing w:before="240" w:after="120"/>
        <w:ind w:left="360"/>
        <w:jc w:val="both"/>
        <w:rPr>
          <w:sz w:val="20"/>
          <w:szCs w:val="20"/>
        </w:rPr>
      </w:pPr>
      <w:r w:rsidRPr="00122B3A">
        <w:rPr>
          <w:rFonts w:ascii="Arial" w:hAnsi="Arial" w:cs="Arial"/>
          <w:sz w:val="20"/>
          <w:szCs w:val="20"/>
        </w:rPr>
        <w:t xml:space="preserve">Příjemce je povinen </w:t>
      </w:r>
      <w:r w:rsidRPr="00122B3A">
        <w:rPr>
          <w:rFonts w:ascii="Arial" w:hAnsi="Arial" w:cs="Arial"/>
          <w:b/>
          <w:sz w:val="20"/>
          <w:szCs w:val="20"/>
        </w:rPr>
        <w:t xml:space="preserve">vrátit </w:t>
      </w:r>
      <w:r w:rsidRPr="005B198B">
        <w:rPr>
          <w:rFonts w:ascii="Arial" w:hAnsi="Arial" w:cs="Arial"/>
          <w:sz w:val="20"/>
          <w:szCs w:val="20"/>
        </w:rPr>
        <w:t>celou výši poskytnuté</w:t>
      </w:r>
      <w:r w:rsidRPr="00122B3A">
        <w:rPr>
          <w:rFonts w:ascii="Arial" w:hAnsi="Arial" w:cs="Arial"/>
          <w:b/>
          <w:sz w:val="20"/>
          <w:szCs w:val="20"/>
        </w:rPr>
        <w:t xml:space="preserve"> NFV</w:t>
      </w:r>
      <w:r w:rsidRPr="00122B3A">
        <w:rPr>
          <w:rFonts w:ascii="Arial" w:hAnsi="Arial" w:cs="Arial"/>
          <w:sz w:val="20"/>
          <w:szCs w:val="20"/>
        </w:rPr>
        <w:t xml:space="preserve"> na účet poskytovatele </w:t>
      </w:r>
      <w:r w:rsidR="00B0217C" w:rsidRPr="00122B3A">
        <w:rPr>
          <w:rFonts w:ascii="Arial" w:hAnsi="Arial" w:cs="Arial"/>
          <w:sz w:val="20"/>
          <w:szCs w:val="20"/>
        </w:rPr>
        <w:t xml:space="preserve">uvedený v záhlaví této smlouvy </w:t>
      </w:r>
      <w:r w:rsidRPr="00122B3A">
        <w:rPr>
          <w:rFonts w:ascii="Arial" w:hAnsi="Arial" w:cs="Arial"/>
          <w:b/>
          <w:sz w:val="20"/>
          <w:szCs w:val="20"/>
        </w:rPr>
        <w:t>do</w:t>
      </w:r>
      <w:r w:rsidR="00CC6342" w:rsidRPr="00122B3A">
        <w:rPr>
          <w:rFonts w:ascii="Arial" w:hAnsi="Arial" w:cs="Arial"/>
          <w:b/>
          <w:sz w:val="20"/>
          <w:szCs w:val="20"/>
        </w:rPr>
        <w:t xml:space="preserve"> </w:t>
      </w:r>
      <w:r w:rsidR="00330BDA">
        <w:rPr>
          <w:rFonts w:ascii="Arial" w:hAnsi="Arial" w:cs="Arial"/>
          <w:b/>
          <w:sz w:val="20"/>
          <w:szCs w:val="20"/>
        </w:rPr>
        <w:t>31. 3. 201</w:t>
      </w:r>
      <w:r w:rsidR="004B6872">
        <w:rPr>
          <w:rFonts w:ascii="Arial" w:hAnsi="Arial" w:cs="Arial"/>
          <w:b/>
          <w:sz w:val="20"/>
          <w:szCs w:val="20"/>
        </w:rPr>
        <w:t>8</w:t>
      </w:r>
      <w:r w:rsidR="00330BDA">
        <w:rPr>
          <w:rFonts w:ascii="Arial" w:hAnsi="Arial" w:cs="Arial"/>
          <w:b/>
          <w:sz w:val="20"/>
          <w:szCs w:val="20"/>
        </w:rPr>
        <w:t>.</w:t>
      </w:r>
    </w:p>
    <w:p w14:paraId="2B98B5C9" w14:textId="3841ED87" w:rsidR="00122B3A" w:rsidRPr="00122B3A" w:rsidRDefault="00A821C5" w:rsidP="00122B3A">
      <w:pPr>
        <w:pStyle w:val="Odstavecseseznamem"/>
        <w:widowControl w:val="0"/>
        <w:numPr>
          <w:ilvl w:val="1"/>
          <w:numId w:val="3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="60" w:after="24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22B3A">
        <w:rPr>
          <w:rFonts w:ascii="Arial" w:hAnsi="Arial" w:cs="Arial"/>
          <w:sz w:val="20"/>
          <w:szCs w:val="20"/>
        </w:rPr>
        <w:t xml:space="preserve">Do data uvedeného v odst. </w:t>
      </w:r>
      <w:r w:rsidR="00330BDA">
        <w:rPr>
          <w:rFonts w:ascii="Arial" w:hAnsi="Arial" w:cs="Arial"/>
          <w:sz w:val="20"/>
          <w:szCs w:val="20"/>
        </w:rPr>
        <w:t>1</w:t>
      </w:r>
      <w:r w:rsidRPr="00122B3A">
        <w:rPr>
          <w:rFonts w:ascii="Arial" w:hAnsi="Arial" w:cs="Arial"/>
          <w:sz w:val="20"/>
          <w:szCs w:val="20"/>
        </w:rPr>
        <w:t>.</w:t>
      </w:r>
      <w:r w:rsidR="004B6872">
        <w:rPr>
          <w:rFonts w:ascii="Arial" w:hAnsi="Arial" w:cs="Arial"/>
          <w:sz w:val="20"/>
          <w:szCs w:val="20"/>
        </w:rPr>
        <w:t xml:space="preserve"> </w:t>
      </w:r>
      <w:r w:rsidR="00BD3A80" w:rsidRPr="00122B3A">
        <w:rPr>
          <w:rFonts w:ascii="Arial" w:hAnsi="Arial" w:cs="Arial"/>
          <w:sz w:val="20"/>
          <w:szCs w:val="20"/>
        </w:rPr>
        <w:t>2</w:t>
      </w:r>
      <w:r w:rsidR="00330BDA">
        <w:rPr>
          <w:rFonts w:ascii="Arial" w:hAnsi="Arial" w:cs="Arial"/>
          <w:sz w:val="20"/>
          <w:szCs w:val="20"/>
        </w:rPr>
        <w:t>.</w:t>
      </w:r>
      <w:r w:rsidRPr="00122B3A">
        <w:rPr>
          <w:rFonts w:ascii="Arial" w:hAnsi="Arial" w:cs="Arial"/>
          <w:sz w:val="20"/>
          <w:szCs w:val="20"/>
        </w:rPr>
        <w:t xml:space="preserve"> </w:t>
      </w:r>
      <w:r w:rsidR="00CC6342" w:rsidRPr="00122B3A">
        <w:rPr>
          <w:rFonts w:ascii="Arial" w:hAnsi="Arial" w:cs="Arial"/>
          <w:sz w:val="20"/>
          <w:szCs w:val="20"/>
        </w:rPr>
        <w:t xml:space="preserve">tohoto článku </w:t>
      </w:r>
      <w:r w:rsidRPr="00122B3A">
        <w:rPr>
          <w:rFonts w:ascii="Arial" w:hAnsi="Arial" w:cs="Arial"/>
          <w:sz w:val="20"/>
          <w:szCs w:val="20"/>
        </w:rPr>
        <w:t>je p</w:t>
      </w:r>
      <w:r w:rsidR="00DB7D4B" w:rsidRPr="00122B3A">
        <w:rPr>
          <w:rFonts w:ascii="Arial" w:hAnsi="Arial" w:cs="Arial"/>
          <w:sz w:val="20"/>
          <w:szCs w:val="20"/>
        </w:rPr>
        <w:t xml:space="preserve">říjemce </w:t>
      </w:r>
      <w:r w:rsidRPr="00122B3A">
        <w:rPr>
          <w:rFonts w:ascii="Arial" w:hAnsi="Arial" w:cs="Arial"/>
          <w:sz w:val="20"/>
          <w:szCs w:val="20"/>
        </w:rPr>
        <w:t xml:space="preserve">současně </w:t>
      </w:r>
      <w:r w:rsidR="00DB7D4B" w:rsidRPr="00122B3A">
        <w:rPr>
          <w:rFonts w:ascii="Arial" w:hAnsi="Arial" w:cs="Arial"/>
          <w:sz w:val="20"/>
          <w:szCs w:val="20"/>
        </w:rPr>
        <w:t xml:space="preserve">povinen předložit </w:t>
      </w:r>
      <w:r w:rsidR="00330BDA">
        <w:rPr>
          <w:rFonts w:ascii="Arial" w:hAnsi="Arial" w:cs="Arial"/>
          <w:sz w:val="20"/>
          <w:szCs w:val="20"/>
        </w:rPr>
        <w:t>na Obecní úřad Karlovice</w:t>
      </w:r>
      <w:r w:rsidR="00483EF9" w:rsidRPr="00122B3A">
        <w:rPr>
          <w:rFonts w:ascii="Arial" w:hAnsi="Arial" w:cs="Arial"/>
          <w:color w:val="00B050"/>
          <w:sz w:val="20"/>
          <w:szCs w:val="20"/>
        </w:rPr>
        <w:t xml:space="preserve"> </w:t>
      </w:r>
      <w:r w:rsidR="00277C20">
        <w:rPr>
          <w:rFonts w:ascii="Arial" w:hAnsi="Arial" w:cs="Arial"/>
          <w:b/>
          <w:sz w:val="20"/>
          <w:szCs w:val="20"/>
        </w:rPr>
        <w:t>V</w:t>
      </w:r>
      <w:r w:rsidR="00DB7D4B" w:rsidRPr="00122B3A">
        <w:rPr>
          <w:rFonts w:ascii="Arial" w:hAnsi="Arial" w:cs="Arial"/>
          <w:b/>
          <w:sz w:val="20"/>
          <w:szCs w:val="20"/>
        </w:rPr>
        <w:t xml:space="preserve">yúčtování </w:t>
      </w:r>
      <w:r w:rsidR="00716424" w:rsidRPr="00122B3A">
        <w:rPr>
          <w:rFonts w:ascii="Arial" w:hAnsi="Arial" w:cs="Arial"/>
          <w:b/>
          <w:sz w:val="20"/>
          <w:szCs w:val="20"/>
        </w:rPr>
        <w:t>NFV</w:t>
      </w:r>
      <w:r w:rsidR="00930DDF" w:rsidRPr="00122B3A">
        <w:rPr>
          <w:rFonts w:ascii="Arial" w:hAnsi="Arial" w:cs="Arial"/>
          <w:sz w:val="20"/>
          <w:szCs w:val="20"/>
        </w:rPr>
        <w:t>.</w:t>
      </w:r>
    </w:p>
    <w:p w14:paraId="590DB90C" w14:textId="77777777" w:rsidR="00122B3A" w:rsidRPr="00122B3A" w:rsidRDefault="00122B3A" w:rsidP="00122B3A">
      <w:pPr>
        <w:pStyle w:val="Odstavecseseznamem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14:paraId="74B8D88B" w14:textId="07978BAE" w:rsidR="00DB7D4B" w:rsidRPr="00122B3A" w:rsidRDefault="00277C20" w:rsidP="00122B3A">
      <w:pPr>
        <w:pStyle w:val="Odstavecseseznamem"/>
        <w:widowControl w:val="0"/>
        <w:numPr>
          <w:ilvl w:val="1"/>
          <w:numId w:val="3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4352A" w:rsidRPr="00122B3A">
        <w:rPr>
          <w:rFonts w:ascii="Arial" w:hAnsi="Arial" w:cs="Arial"/>
          <w:sz w:val="20"/>
          <w:szCs w:val="20"/>
        </w:rPr>
        <w:t xml:space="preserve">yúčtováním </w:t>
      </w:r>
      <w:r w:rsidR="00483EF9" w:rsidRPr="00122B3A">
        <w:rPr>
          <w:rFonts w:ascii="Arial" w:hAnsi="Arial" w:cs="Arial"/>
          <w:sz w:val="20"/>
          <w:szCs w:val="20"/>
        </w:rPr>
        <w:t xml:space="preserve">NFV </w:t>
      </w:r>
      <w:r w:rsidR="00B4352A" w:rsidRPr="00122B3A">
        <w:rPr>
          <w:rFonts w:ascii="Arial" w:hAnsi="Arial" w:cs="Arial"/>
          <w:sz w:val="20"/>
          <w:szCs w:val="20"/>
        </w:rPr>
        <w:t xml:space="preserve">se rozumí </w:t>
      </w:r>
      <w:r w:rsidR="00330BDA">
        <w:rPr>
          <w:rFonts w:ascii="Arial" w:hAnsi="Arial" w:cs="Arial"/>
          <w:sz w:val="20"/>
          <w:szCs w:val="20"/>
        </w:rPr>
        <w:t>předložení účetních dokladů tj. kopie faktur ve výši poskytnuté NFV a dokladů prokazujících jejich úhradu – výpis bankovního účtu.</w:t>
      </w:r>
      <w:r w:rsidR="00122B3A" w:rsidRPr="00122B3A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43554E0C" w14:textId="2E7BBE29" w:rsidR="00277C20" w:rsidRDefault="00277C20" w:rsidP="00CE6627">
      <w:pPr>
        <w:pStyle w:val="Zkladntext"/>
        <w:widowControl w:val="0"/>
        <w:numPr>
          <w:ilvl w:val="1"/>
          <w:numId w:val="3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neshledá v předloženém vyúčtování nedostatky či nesrovnalosti, vyúčtování schválí do </w:t>
      </w:r>
      <w:r w:rsidR="00330BD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dnů ode dne jeho předložení. Budou-li v předloženém vyúčtování shledány nedostatky či nesrovnalosti, bude příjemce, ve lhůtě </w:t>
      </w:r>
      <w:r w:rsidR="00330BD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dnů ode dne doručení vyúčtování, vyzván k jejich odstranění do </w:t>
      </w:r>
      <w:r w:rsidR="00330BDA"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>dnů ode dne doručení výzvy.</w:t>
      </w:r>
    </w:p>
    <w:p w14:paraId="0733A762" w14:textId="77777777" w:rsidR="00A65C33" w:rsidRPr="00ED5C72" w:rsidRDefault="00A65C33" w:rsidP="00CE6627">
      <w:pPr>
        <w:pStyle w:val="Zkladntext"/>
        <w:widowControl w:val="0"/>
        <w:numPr>
          <w:ilvl w:val="1"/>
          <w:numId w:val="3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ind w:left="360"/>
        <w:rPr>
          <w:rFonts w:ascii="Arial" w:hAnsi="Arial" w:cs="Arial"/>
          <w:sz w:val="20"/>
          <w:szCs w:val="20"/>
        </w:rPr>
      </w:pPr>
      <w:r w:rsidRPr="00ED5C72">
        <w:rPr>
          <w:rFonts w:ascii="Arial" w:hAnsi="Arial" w:cs="Arial"/>
          <w:sz w:val="20"/>
          <w:szCs w:val="20"/>
        </w:rPr>
        <w:t xml:space="preserve">Poskytovatel si vyhrazuje právo odložit poskytnutí NFV nebo její části v případě, že nebude mít k dispozici dostatek finančních prostředků. </w:t>
      </w:r>
    </w:p>
    <w:p w14:paraId="5EF53E21" w14:textId="77777777" w:rsidR="009E5101" w:rsidRPr="009560BA" w:rsidRDefault="009E5101" w:rsidP="009560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841ABEF" w14:textId="77777777" w:rsidR="009560BA" w:rsidRDefault="009560BA" w:rsidP="007850A2">
      <w:pPr>
        <w:spacing w:before="120" w:after="6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5A6D9AC2" w14:textId="77777777" w:rsidR="009560BA" w:rsidRDefault="009560BA" w:rsidP="007850A2">
      <w:pPr>
        <w:spacing w:before="120" w:after="6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100F13CE" w14:textId="082BF028" w:rsidR="002507FB" w:rsidRDefault="005B7DE9" w:rsidP="007850A2">
      <w:pPr>
        <w:spacing w:before="120" w:after="6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020B3">
        <w:rPr>
          <w:rFonts w:ascii="Arial" w:hAnsi="Arial" w:cs="Arial"/>
          <w:b/>
          <w:sz w:val="20"/>
          <w:szCs w:val="20"/>
        </w:rPr>
        <w:t>II</w:t>
      </w:r>
      <w:r w:rsidR="002507FB">
        <w:rPr>
          <w:rFonts w:ascii="Arial" w:hAnsi="Arial" w:cs="Arial"/>
          <w:b/>
          <w:sz w:val="20"/>
          <w:szCs w:val="20"/>
        </w:rPr>
        <w:t>.</w:t>
      </w:r>
    </w:p>
    <w:p w14:paraId="2D776D1A" w14:textId="5E5A285E" w:rsidR="002507FB" w:rsidRDefault="002507FB" w:rsidP="00020E70">
      <w:pPr>
        <w:pStyle w:val="Zkladntext"/>
        <w:spacing w:after="60"/>
        <w:jc w:val="center"/>
        <w:rPr>
          <w:rFonts w:ascii="Arial" w:hAnsi="Arial" w:cs="Arial"/>
          <w:b/>
          <w:snapToGrid w:val="0"/>
          <w:sz w:val="20"/>
        </w:rPr>
      </w:pPr>
      <w:r w:rsidRPr="00557C49">
        <w:rPr>
          <w:rFonts w:ascii="Arial" w:hAnsi="Arial" w:cs="Arial"/>
          <w:b/>
          <w:snapToGrid w:val="0"/>
          <w:sz w:val="20"/>
        </w:rPr>
        <w:t xml:space="preserve">Podmínky použití </w:t>
      </w:r>
      <w:r>
        <w:rPr>
          <w:rFonts w:ascii="Arial" w:hAnsi="Arial" w:cs="Arial"/>
          <w:b/>
          <w:snapToGrid w:val="0"/>
          <w:sz w:val="20"/>
        </w:rPr>
        <w:t>prostředků</w:t>
      </w:r>
    </w:p>
    <w:p w14:paraId="70B3668B" w14:textId="7C42EEFC" w:rsidR="00E210C0" w:rsidRPr="00557C49" w:rsidRDefault="00E210C0" w:rsidP="00A47DDE">
      <w:pPr>
        <w:pStyle w:val="Zkladntext"/>
        <w:rPr>
          <w:rFonts w:ascii="Arial" w:hAnsi="Arial" w:cs="Arial"/>
          <w:b/>
          <w:snapToGrid w:val="0"/>
          <w:sz w:val="20"/>
        </w:rPr>
      </w:pPr>
    </w:p>
    <w:p w14:paraId="16AB3B94" w14:textId="37627D05" w:rsidR="00F030AB" w:rsidRPr="006C5660" w:rsidRDefault="006C5660" w:rsidP="00A47DDE">
      <w:pPr>
        <w:pStyle w:val="Zkladntext"/>
        <w:widowControl w:val="0"/>
        <w:numPr>
          <w:ilvl w:val="1"/>
          <w:numId w:val="37"/>
        </w:numPr>
        <w:tabs>
          <w:tab w:val="left" w:pos="6624"/>
          <w:tab w:val="left" w:pos="7776"/>
          <w:tab w:val="left" w:pos="8928"/>
        </w:tabs>
        <w:ind w:left="360"/>
        <w:rPr>
          <w:rFonts w:ascii="Arial" w:hAnsi="Arial" w:cs="Arial"/>
          <w:sz w:val="20"/>
        </w:rPr>
      </w:pPr>
      <w:r w:rsidRPr="006C5660">
        <w:rPr>
          <w:rFonts w:ascii="Arial" w:hAnsi="Arial" w:cs="Arial"/>
          <w:sz w:val="20"/>
        </w:rPr>
        <w:t xml:space="preserve">Finanční prostředky návratné finanční výpomoci </w:t>
      </w:r>
      <w:r w:rsidR="002B7F9A">
        <w:rPr>
          <w:rFonts w:ascii="Arial" w:hAnsi="Arial" w:cs="Arial"/>
          <w:sz w:val="20"/>
        </w:rPr>
        <w:t xml:space="preserve">lze použít </w:t>
      </w:r>
      <w:r w:rsidRPr="006C5660">
        <w:rPr>
          <w:rFonts w:ascii="Arial" w:hAnsi="Arial" w:cs="Arial"/>
          <w:sz w:val="20"/>
        </w:rPr>
        <w:t xml:space="preserve">na úhradu </w:t>
      </w:r>
      <w:r w:rsidR="001D089C">
        <w:rPr>
          <w:rFonts w:ascii="Arial" w:hAnsi="Arial" w:cs="Arial"/>
          <w:sz w:val="20"/>
        </w:rPr>
        <w:t>nákladů</w:t>
      </w:r>
      <w:r w:rsidRPr="006C5660">
        <w:rPr>
          <w:rFonts w:ascii="Arial" w:hAnsi="Arial" w:cs="Arial"/>
          <w:sz w:val="20"/>
        </w:rPr>
        <w:t xml:space="preserve"> vzniklých v období od </w:t>
      </w:r>
      <w:r w:rsidR="00330BDA">
        <w:rPr>
          <w:rFonts w:ascii="Arial" w:hAnsi="Arial" w:cs="Arial"/>
          <w:sz w:val="20"/>
        </w:rPr>
        <w:t>1. 8. 2017</w:t>
      </w:r>
      <w:r w:rsidRPr="006C5660">
        <w:rPr>
          <w:rFonts w:ascii="Arial" w:hAnsi="Arial" w:cs="Arial"/>
          <w:sz w:val="20"/>
        </w:rPr>
        <w:t xml:space="preserve"> do </w:t>
      </w:r>
      <w:r w:rsidR="00330BDA">
        <w:rPr>
          <w:rFonts w:ascii="Arial" w:hAnsi="Arial" w:cs="Arial"/>
          <w:sz w:val="20"/>
        </w:rPr>
        <w:t>3</w:t>
      </w:r>
      <w:r w:rsidR="007D1988">
        <w:rPr>
          <w:rFonts w:ascii="Arial" w:hAnsi="Arial" w:cs="Arial"/>
          <w:sz w:val="20"/>
        </w:rPr>
        <w:t>0</w:t>
      </w:r>
      <w:r w:rsidR="00330BDA">
        <w:rPr>
          <w:rFonts w:ascii="Arial" w:hAnsi="Arial" w:cs="Arial"/>
          <w:sz w:val="20"/>
        </w:rPr>
        <w:t>.</w:t>
      </w:r>
      <w:r w:rsidR="00374D7A">
        <w:rPr>
          <w:rFonts w:ascii="Arial" w:hAnsi="Arial" w:cs="Arial"/>
          <w:sz w:val="20"/>
        </w:rPr>
        <w:t xml:space="preserve"> </w:t>
      </w:r>
      <w:r w:rsidR="00330BDA">
        <w:rPr>
          <w:rFonts w:ascii="Arial" w:hAnsi="Arial" w:cs="Arial"/>
          <w:sz w:val="20"/>
        </w:rPr>
        <w:t>11.</w:t>
      </w:r>
      <w:r w:rsidR="00374D7A">
        <w:rPr>
          <w:rFonts w:ascii="Arial" w:hAnsi="Arial" w:cs="Arial"/>
          <w:sz w:val="20"/>
        </w:rPr>
        <w:t xml:space="preserve"> </w:t>
      </w:r>
      <w:proofErr w:type="gramStart"/>
      <w:r w:rsidR="00330BDA">
        <w:rPr>
          <w:rFonts w:ascii="Arial" w:hAnsi="Arial" w:cs="Arial"/>
          <w:sz w:val="20"/>
        </w:rPr>
        <w:t>2017</w:t>
      </w:r>
      <w:r w:rsidR="00A104F1">
        <w:rPr>
          <w:rFonts w:ascii="Arial" w:hAnsi="Arial" w:cs="Arial"/>
          <w:sz w:val="20"/>
        </w:rPr>
        <w:t xml:space="preserve"> </w:t>
      </w:r>
      <w:r w:rsidR="00641CB2">
        <w:rPr>
          <w:rFonts w:ascii="Arial" w:hAnsi="Arial" w:cs="Arial"/>
          <w:sz w:val="20"/>
        </w:rPr>
        <w:t>které</w:t>
      </w:r>
      <w:proofErr w:type="gramEnd"/>
      <w:r w:rsidR="00641CB2">
        <w:rPr>
          <w:rFonts w:ascii="Arial" w:hAnsi="Arial" w:cs="Arial"/>
          <w:sz w:val="20"/>
        </w:rPr>
        <w:t xml:space="preserve"> souvisejí</w:t>
      </w:r>
      <w:r w:rsidR="002B7F9A">
        <w:rPr>
          <w:rFonts w:ascii="Arial" w:hAnsi="Arial" w:cs="Arial"/>
          <w:sz w:val="20"/>
        </w:rPr>
        <w:t xml:space="preserve"> </w:t>
      </w:r>
      <w:r w:rsidR="00641CB2">
        <w:rPr>
          <w:rFonts w:ascii="Arial" w:hAnsi="Arial" w:cs="Arial"/>
          <w:sz w:val="20"/>
        </w:rPr>
        <w:t>s</w:t>
      </w:r>
      <w:r w:rsidR="00593889">
        <w:rPr>
          <w:rFonts w:ascii="Arial" w:hAnsi="Arial" w:cs="Arial"/>
          <w:sz w:val="20"/>
        </w:rPr>
        <w:t> </w:t>
      </w:r>
      <w:r w:rsidR="002B7F9A">
        <w:rPr>
          <w:rFonts w:ascii="Arial" w:hAnsi="Arial" w:cs="Arial"/>
          <w:sz w:val="20"/>
        </w:rPr>
        <w:t>účel</w:t>
      </w:r>
      <w:r w:rsidR="00641CB2">
        <w:rPr>
          <w:rFonts w:ascii="Arial" w:hAnsi="Arial" w:cs="Arial"/>
          <w:sz w:val="20"/>
        </w:rPr>
        <w:t>em</w:t>
      </w:r>
      <w:r w:rsidR="00593889">
        <w:rPr>
          <w:rFonts w:ascii="Arial" w:hAnsi="Arial" w:cs="Arial"/>
          <w:sz w:val="20"/>
        </w:rPr>
        <w:t xml:space="preserve"> uvedeným v čl. I. smlouvy.</w:t>
      </w:r>
    </w:p>
    <w:p w14:paraId="46101319" w14:textId="77777777" w:rsidR="006302DB" w:rsidRDefault="002507FB" w:rsidP="006302DB">
      <w:pPr>
        <w:pStyle w:val="Odstavecseseznamem"/>
        <w:numPr>
          <w:ilvl w:val="1"/>
          <w:numId w:val="37"/>
        </w:numPr>
        <w:tabs>
          <w:tab w:val="left" w:pos="8928"/>
        </w:tabs>
        <w:spacing w:before="10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020B3">
        <w:rPr>
          <w:rFonts w:ascii="Arial" w:hAnsi="Arial" w:cs="Arial"/>
          <w:b/>
          <w:sz w:val="20"/>
          <w:szCs w:val="20"/>
        </w:rPr>
        <w:t>Způsobilými výdaji</w:t>
      </w:r>
      <w:r w:rsidRPr="00A020B3">
        <w:rPr>
          <w:rFonts w:ascii="Arial" w:hAnsi="Arial" w:cs="Arial"/>
          <w:sz w:val="20"/>
          <w:szCs w:val="20"/>
        </w:rPr>
        <w:t xml:space="preserve"> </w:t>
      </w:r>
      <w:r w:rsidR="006302DB">
        <w:rPr>
          <w:rFonts w:ascii="Arial" w:hAnsi="Arial" w:cs="Arial"/>
          <w:sz w:val="20"/>
          <w:szCs w:val="20"/>
        </w:rPr>
        <w:t>jsou</w:t>
      </w:r>
      <w:r w:rsidRPr="00A020B3">
        <w:rPr>
          <w:rFonts w:ascii="Arial" w:hAnsi="Arial" w:cs="Arial"/>
          <w:sz w:val="20"/>
          <w:szCs w:val="20"/>
        </w:rPr>
        <w:t xml:space="preserve"> </w:t>
      </w:r>
      <w:r w:rsidR="00EC45F0" w:rsidRPr="00A020B3">
        <w:rPr>
          <w:rFonts w:ascii="Arial" w:hAnsi="Arial" w:cs="Arial"/>
          <w:sz w:val="20"/>
          <w:szCs w:val="20"/>
        </w:rPr>
        <w:t>proplacen</w:t>
      </w:r>
      <w:r w:rsidR="006302DB">
        <w:rPr>
          <w:rFonts w:ascii="Arial" w:hAnsi="Arial" w:cs="Arial"/>
          <w:sz w:val="20"/>
          <w:szCs w:val="20"/>
        </w:rPr>
        <w:t>á plnění</w:t>
      </w:r>
      <w:r w:rsidRPr="00A020B3">
        <w:rPr>
          <w:rFonts w:ascii="Arial" w:hAnsi="Arial" w:cs="Arial"/>
          <w:sz w:val="20"/>
          <w:szCs w:val="20"/>
        </w:rPr>
        <w:t>, jež mohou být hrazen</w:t>
      </w:r>
      <w:r w:rsidR="006302DB">
        <w:rPr>
          <w:rFonts w:ascii="Arial" w:hAnsi="Arial" w:cs="Arial"/>
          <w:sz w:val="20"/>
          <w:szCs w:val="20"/>
        </w:rPr>
        <w:t>a</w:t>
      </w:r>
      <w:r w:rsidRPr="00A020B3">
        <w:rPr>
          <w:rFonts w:ascii="Arial" w:hAnsi="Arial" w:cs="Arial"/>
          <w:sz w:val="20"/>
          <w:szCs w:val="20"/>
        </w:rPr>
        <w:t xml:space="preserve"> z </w:t>
      </w:r>
      <w:r w:rsidR="00A65D63" w:rsidRPr="00A020B3">
        <w:rPr>
          <w:rFonts w:ascii="Arial" w:hAnsi="Arial" w:cs="Arial"/>
          <w:sz w:val="20"/>
          <w:szCs w:val="20"/>
        </w:rPr>
        <w:t>NFV</w:t>
      </w:r>
      <w:r w:rsidRPr="00A020B3">
        <w:rPr>
          <w:rFonts w:ascii="Arial" w:hAnsi="Arial" w:cs="Arial"/>
          <w:sz w:val="20"/>
          <w:szCs w:val="20"/>
        </w:rPr>
        <w:t xml:space="preserve"> a vyhovují zásadám účelnosti, efektivnosti a hospodárnosti podle zákona č. 320/2001 Sb., o finanční kontrole, ve znění pozdějších předpisů</w:t>
      </w:r>
      <w:r w:rsidR="006302DB">
        <w:rPr>
          <w:rFonts w:ascii="Arial" w:hAnsi="Arial" w:cs="Arial"/>
          <w:sz w:val="20"/>
          <w:szCs w:val="20"/>
        </w:rPr>
        <w:t>.</w:t>
      </w:r>
    </w:p>
    <w:p w14:paraId="3304CB38" w14:textId="77777777" w:rsidR="00330BDA" w:rsidRDefault="00330BDA" w:rsidP="00330BDA">
      <w:pPr>
        <w:pStyle w:val="Odstavecseseznamem"/>
        <w:tabs>
          <w:tab w:val="left" w:pos="8928"/>
        </w:tabs>
        <w:spacing w:before="10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7A26188" w14:textId="77777777" w:rsidR="006302DB" w:rsidRPr="006302DB" w:rsidRDefault="006302DB" w:rsidP="006302DB">
      <w:pPr>
        <w:pStyle w:val="Odstavecseseznamem"/>
        <w:tabs>
          <w:tab w:val="left" w:pos="8928"/>
        </w:tabs>
        <w:spacing w:before="100" w:after="120"/>
        <w:ind w:left="360"/>
        <w:contextualSpacing/>
        <w:jc w:val="both"/>
        <w:rPr>
          <w:rFonts w:ascii="Arial" w:hAnsi="Arial" w:cs="Arial"/>
          <w:sz w:val="6"/>
          <w:szCs w:val="6"/>
        </w:rPr>
      </w:pPr>
    </w:p>
    <w:p w14:paraId="74CFA557" w14:textId="2AC3B2ED" w:rsidR="001E5AFC" w:rsidRPr="00330BDA" w:rsidRDefault="006302DB" w:rsidP="00330BDA">
      <w:pPr>
        <w:pStyle w:val="Odstavecseseznamem"/>
        <w:numPr>
          <w:ilvl w:val="1"/>
          <w:numId w:val="37"/>
        </w:numPr>
        <w:tabs>
          <w:tab w:val="left" w:pos="8928"/>
        </w:tabs>
        <w:spacing w:before="24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Nez</w:t>
      </w:r>
      <w:r w:rsidRPr="00A020B3">
        <w:rPr>
          <w:rFonts w:ascii="Arial" w:hAnsi="Arial" w:cs="Arial"/>
          <w:b/>
          <w:sz w:val="20"/>
          <w:szCs w:val="20"/>
        </w:rPr>
        <w:t>působilými výdaji</w:t>
      </w:r>
      <w:r w:rsidR="002507FB" w:rsidRPr="00A020B3">
        <w:rPr>
          <w:rFonts w:ascii="Arial" w:hAnsi="Arial" w:cs="Arial"/>
          <w:sz w:val="20"/>
          <w:szCs w:val="20"/>
        </w:rPr>
        <w:t xml:space="preserve"> </w:t>
      </w:r>
      <w:r w:rsidR="002507FB" w:rsidRPr="00647E48">
        <w:rPr>
          <w:rFonts w:ascii="Arial" w:hAnsi="Arial" w:cs="Arial"/>
          <w:sz w:val="20"/>
          <w:szCs w:val="20"/>
        </w:rPr>
        <w:t>jsou</w:t>
      </w:r>
      <w:r w:rsidR="002507FB" w:rsidRPr="00A020B3">
        <w:rPr>
          <w:rFonts w:ascii="Arial" w:hAnsi="Arial" w:cs="Arial"/>
          <w:sz w:val="20"/>
          <w:szCs w:val="20"/>
        </w:rPr>
        <w:t xml:space="preserve">: </w:t>
      </w:r>
    </w:p>
    <w:p w14:paraId="3EBDDB23" w14:textId="70CC6D22" w:rsidR="00265440" w:rsidRPr="00330BDA" w:rsidRDefault="00265440" w:rsidP="00265440">
      <w:pPr>
        <w:pStyle w:val="Odstavecseseznamem"/>
        <w:numPr>
          <w:ilvl w:val="0"/>
          <w:numId w:val="2"/>
        </w:numPr>
        <w:ind w:left="87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0BDA">
        <w:rPr>
          <w:rFonts w:ascii="Arial" w:hAnsi="Arial" w:cs="Arial"/>
          <w:color w:val="000000" w:themeColor="text1"/>
          <w:sz w:val="20"/>
          <w:szCs w:val="20"/>
        </w:rPr>
        <w:t xml:space="preserve">mzdové či platové </w:t>
      </w:r>
      <w:r w:rsidR="00172557" w:rsidRPr="00330BDA">
        <w:rPr>
          <w:rFonts w:ascii="Arial" w:hAnsi="Arial" w:cs="Arial"/>
          <w:color w:val="000000" w:themeColor="text1"/>
          <w:sz w:val="20"/>
          <w:szCs w:val="20"/>
        </w:rPr>
        <w:t>výdaje</w:t>
      </w:r>
    </w:p>
    <w:p w14:paraId="23EC5CD6" w14:textId="66FBE64D" w:rsidR="00265440" w:rsidRPr="00330BDA" w:rsidRDefault="00265440" w:rsidP="00330BDA">
      <w:pPr>
        <w:pStyle w:val="Odstavecseseznamem"/>
        <w:numPr>
          <w:ilvl w:val="0"/>
          <w:numId w:val="2"/>
        </w:numPr>
        <w:ind w:left="87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0BDA">
        <w:rPr>
          <w:rFonts w:ascii="Arial" w:hAnsi="Arial" w:cs="Arial"/>
          <w:color w:val="000000" w:themeColor="text1"/>
          <w:sz w:val="20"/>
          <w:szCs w:val="20"/>
        </w:rPr>
        <w:t>odměny z dohod konaných mimo pracovní poměr dle zákona č. 262/2006 Sb., zákoník práce, ve znění pozdějších předpisů</w:t>
      </w:r>
    </w:p>
    <w:p w14:paraId="5A7542DE" w14:textId="251B84E3" w:rsidR="002507FB" w:rsidRPr="006C098E" w:rsidRDefault="002507FB" w:rsidP="00A020B3">
      <w:pPr>
        <w:pStyle w:val="Zkladntext"/>
        <w:widowControl w:val="0"/>
        <w:numPr>
          <w:ilvl w:val="1"/>
          <w:numId w:val="37"/>
        </w:numPr>
        <w:tabs>
          <w:tab w:val="left" w:pos="6624"/>
          <w:tab w:val="left" w:pos="7776"/>
          <w:tab w:val="left" w:pos="8928"/>
        </w:tabs>
        <w:spacing w:beforeLines="50" w:before="120"/>
        <w:ind w:left="360"/>
        <w:rPr>
          <w:rFonts w:ascii="Arial" w:hAnsi="Arial" w:cs="Arial"/>
          <w:sz w:val="20"/>
        </w:rPr>
      </w:pPr>
      <w:r w:rsidRPr="006C098E">
        <w:rPr>
          <w:rFonts w:ascii="Arial" w:hAnsi="Arial" w:cs="Arial"/>
          <w:sz w:val="20"/>
        </w:rPr>
        <w:t xml:space="preserve">Příjemce </w:t>
      </w:r>
      <w:r>
        <w:rPr>
          <w:rFonts w:ascii="Arial" w:hAnsi="Arial" w:cs="Arial"/>
          <w:sz w:val="20"/>
        </w:rPr>
        <w:t xml:space="preserve">je povinen </w:t>
      </w:r>
      <w:r w:rsidRPr="00ED5C72">
        <w:rPr>
          <w:rFonts w:ascii="Arial" w:hAnsi="Arial" w:cs="Arial"/>
          <w:sz w:val="20"/>
        </w:rPr>
        <w:t>vést o projektu</w:t>
      </w:r>
      <w:r w:rsidR="00C80CAE">
        <w:rPr>
          <w:rFonts w:ascii="Arial" w:hAnsi="Arial" w:cs="Arial"/>
          <w:sz w:val="20"/>
        </w:rPr>
        <w:t>/akci</w:t>
      </w:r>
      <w:r w:rsidR="00C80CAE" w:rsidRPr="00ED5C72">
        <w:rPr>
          <w:rFonts w:ascii="Arial" w:hAnsi="Arial" w:cs="Arial"/>
          <w:sz w:val="20"/>
        </w:rPr>
        <w:t xml:space="preserve"> </w:t>
      </w:r>
      <w:r w:rsidRPr="00ED5C72">
        <w:rPr>
          <w:rFonts w:ascii="Arial" w:hAnsi="Arial" w:cs="Arial"/>
          <w:sz w:val="20"/>
        </w:rPr>
        <w:t>oddělenou účetní evidenci</w:t>
      </w:r>
      <w:r w:rsidRPr="002B41ED">
        <w:rPr>
          <w:rFonts w:ascii="Arial" w:hAnsi="Arial" w:cs="Arial"/>
          <w:sz w:val="20"/>
        </w:rPr>
        <w:t xml:space="preserve"> a výkaznictví, a to od zahájení řešení projektu</w:t>
      </w:r>
      <w:r w:rsidR="00C80CAE">
        <w:rPr>
          <w:rFonts w:ascii="Arial" w:hAnsi="Arial" w:cs="Arial"/>
          <w:sz w:val="20"/>
        </w:rPr>
        <w:t>/akce</w:t>
      </w:r>
      <w:r>
        <w:rPr>
          <w:rFonts w:ascii="Arial" w:hAnsi="Arial" w:cs="Arial"/>
          <w:sz w:val="20"/>
        </w:rPr>
        <w:t>.</w:t>
      </w:r>
      <w:r w:rsidRPr="006C098E">
        <w:rPr>
          <w:rFonts w:ascii="Arial" w:hAnsi="Arial" w:cs="Arial"/>
          <w:sz w:val="20"/>
        </w:rPr>
        <w:t xml:space="preserve"> Musí být jednoznačně prokazatelné, zda konkrétní výdaj nebo příjem je vykazován na podporovaný projekt</w:t>
      </w:r>
      <w:r w:rsidR="00C80CAE">
        <w:rPr>
          <w:rFonts w:ascii="Arial" w:hAnsi="Arial" w:cs="Arial"/>
          <w:sz w:val="20"/>
        </w:rPr>
        <w:t>/akci</w:t>
      </w:r>
      <w:r w:rsidRPr="006C098E">
        <w:rPr>
          <w:rFonts w:ascii="Arial" w:hAnsi="Arial" w:cs="Arial"/>
          <w:sz w:val="20"/>
        </w:rPr>
        <w:t xml:space="preserve"> a skutečně odpovídá charakteru projektu</w:t>
      </w:r>
      <w:r w:rsidR="00C80CAE">
        <w:rPr>
          <w:rFonts w:ascii="Arial" w:hAnsi="Arial" w:cs="Arial"/>
          <w:sz w:val="20"/>
        </w:rPr>
        <w:t>/akce</w:t>
      </w:r>
      <w:r w:rsidRPr="006C098E">
        <w:rPr>
          <w:rFonts w:ascii="Arial" w:hAnsi="Arial" w:cs="Arial"/>
          <w:sz w:val="20"/>
        </w:rPr>
        <w:t>. Subjekty, které vedou daňovou evidenci v souladu se zákonem č. 586/1992 Sb., o daních z příjmů, ve znění pozdějších předpisů, jsou povinny použít jiný prokazatelný způsob vedení evidence o finančních tocích projektu</w:t>
      </w:r>
      <w:r w:rsidR="001D6D05">
        <w:rPr>
          <w:rFonts w:ascii="Arial" w:hAnsi="Arial" w:cs="Arial"/>
          <w:sz w:val="20"/>
        </w:rPr>
        <w:t>/akce</w:t>
      </w:r>
      <w:r w:rsidRPr="006C098E">
        <w:rPr>
          <w:rFonts w:ascii="Arial" w:hAnsi="Arial" w:cs="Arial"/>
          <w:sz w:val="20"/>
        </w:rPr>
        <w:t xml:space="preserve">. </w:t>
      </w:r>
      <w:r w:rsidR="008A5F95" w:rsidRPr="008A7F56">
        <w:rPr>
          <w:rFonts w:ascii="Arial" w:hAnsi="Arial" w:cs="Arial"/>
          <w:sz w:val="20"/>
        </w:rPr>
        <w:t xml:space="preserve">Doklady prokazující využití </w:t>
      </w:r>
      <w:r w:rsidR="007268AF">
        <w:rPr>
          <w:rFonts w:ascii="Arial" w:hAnsi="Arial" w:cs="Arial"/>
          <w:sz w:val="20"/>
        </w:rPr>
        <w:t>NFV</w:t>
      </w:r>
      <w:r w:rsidR="008A5F95" w:rsidRPr="008A7F56">
        <w:rPr>
          <w:rFonts w:ascii="Arial" w:hAnsi="Arial" w:cs="Arial"/>
          <w:sz w:val="20"/>
        </w:rPr>
        <w:t xml:space="preserve"> musí být viditelně označeny „</w:t>
      </w:r>
      <w:r w:rsidR="008A5F95">
        <w:rPr>
          <w:rFonts w:ascii="Arial" w:hAnsi="Arial" w:cs="Arial"/>
          <w:sz w:val="20"/>
        </w:rPr>
        <w:t>NFV</w:t>
      </w:r>
      <w:r w:rsidR="008A5F95" w:rsidRPr="008A7F56">
        <w:rPr>
          <w:rFonts w:ascii="Arial" w:hAnsi="Arial" w:cs="Arial"/>
          <w:sz w:val="20"/>
        </w:rPr>
        <w:t xml:space="preserve"> </w:t>
      </w:r>
      <w:r w:rsidR="00CA6DF5">
        <w:rPr>
          <w:rFonts w:ascii="Arial" w:hAnsi="Arial" w:cs="Arial"/>
          <w:sz w:val="20"/>
        </w:rPr>
        <w:t>obce</w:t>
      </w:r>
      <w:r w:rsidR="00330BDA">
        <w:rPr>
          <w:rFonts w:ascii="Arial" w:hAnsi="Arial" w:cs="Arial"/>
          <w:sz w:val="20"/>
        </w:rPr>
        <w:t xml:space="preserve"> Karlovice</w:t>
      </w:r>
      <w:r w:rsidR="00CA6DF5">
        <w:rPr>
          <w:rFonts w:ascii="Arial" w:hAnsi="Arial" w:cs="Arial"/>
          <w:sz w:val="20"/>
        </w:rPr>
        <w:t>.</w:t>
      </w:r>
      <w:r w:rsidR="008A5F95" w:rsidRPr="008A7F56">
        <w:rPr>
          <w:rFonts w:ascii="Arial" w:hAnsi="Arial" w:cs="Arial"/>
          <w:sz w:val="20"/>
        </w:rPr>
        <w:t>“</w:t>
      </w:r>
      <w:r w:rsidR="00CA6DF5">
        <w:rPr>
          <w:rFonts w:ascii="Arial" w:hAnsi="Arial" w:cs="Arial"/>
          <w:sz w:val="20"/>
        </w:rPr>
        <w:t xml:space="preserve"> </w:t>
      </w:r>
      <w:r w:rsidR="008A5F95" w:rsidRPr="008A7F56">
        <w:rPr>
          <w:rFonts w:ascii="Arial" w:hAnsi="Arial" w:cs="Arial"/>
          <w:sz w:val="20"/>
        </w:rPr>
        <w:t>(označeny musí být již originály dokladů).</w:t>
      </w:r>
      <w:r w:rsidR="008A5F95">
        <w:rPr>
          <w:rFonts w:ascii="Arial" w:hAnsi="Arial" w:cs="Arial"/>
          <w:sz w:val="20"/>
        </w:rPr>
        <w:t xml:space="preserve"> </w:t>
      </w:r>
      <w:r w:rsidRPr="006C098E">
        <w:rPr>
          <w:rFonts w:ascii="Arial" w:hAnsi="Arial" w:cs="Arial"/>
          <w:sz w:val="20"/>
        </w:rPr>
        <w:t>Příjemce je povinen umožnit poskytovateli na základě jeho požadavku provedení kontroly všech prvotních účetních dokladů za účelem prověření předloženého vyúčtování projektu</w:t>
      </w:r>
      <w:r w:rsidR="00C80CAE">
        <w:rPr>
          <w:rFonts w:ascii="Arial" w:hAnsi="Arial" w:cs="Arial"/>
          <w:sz w:val="20"/>
        </w:rPr>
        <w:t>/akce</w:t>
      </w:r>
      <w:r w:rsidRPr="006C098E">
        <w:rPr>
          <w:rFonts w:ascii="Arial" w:hAnsi="Arial" w:cs="Arial"/>
          <w:sz w:val="20"/>
        </w:rPr>
        <w:t xml:space="preserve">. </w:t>
      </w:r>
      <w:r w:rsidR="00604058">
        <w:rPr>
          <w:rFonts w:ascii="Arial" w:hAnsi="Arial" w:cs="Arial"/>
          <w:sz w:val="20"/>
        </w:rPr>
        <w:t>Poskytovatel</w:t>
      </w:r>
      <w:r w:rsidRPr="006C098E">
        <w:rPr>
          <w:rFonts w:ascii="Arial" w:hAnsi="Arial" w:cs="Arial"/>
          <w:sz w:val="20"/>
        </w:rPr>
        <w:t xml:space="preserve"> </w:t>
      </w:r>
      <w:r w:rsidR="001D089C">
        <w:rPr>
          <w:rFonts w:ascii="Arial" w:hAnsi="Arial" w:cs="Arial"/>
          <w:sz w:val="20"/>
        </w:rPr>
        <w:t>u příjemce</w:t>
      </w:r>
      <w:r w:rsidR="001D089C" w:rsidRPr="006C098E">
        <w:rPr>
          <w:rFonts w:ascii="Arial" w:hAnsi="Arial" w:cs="Arial"/>
          <w:sz w:val="20"/>
        </w:rPr>
        <w:t xml:space="preserve"> </w:t>
      </w:r>
      <w:r w:rsidRPr="006C098E">
        <w:rPr>
          <w:rFonts w:ascii="Arial" w:hAnsi="Arial" w:cs="Arial"/>
          <w:sz w:val="20"/>
        </w:rPr>
        <w:t>bud</w:t>
      </w:r>
      <w:r w:rsidR="00DB4121">
        <w:rPr>
          <w:rFonts w:ascii="Arial" w:hAnsi="Arial" w:cs="Arial"/>
          <w:sz w:val="20"/>
        </w:rPr>
        <w:t>e vykonávat kontrolu</w:t>
      </w:r>
      <w:r w:rsidRPr="006C098E">
        <w:rPr>
          <w:rFonts w:ascii="Arial" w:hAnsi="Arial" w:cs="Arial"/>
          <w:sz w:val="20"/>
        </w:rPr>
        <w:t xml:space="preserve"> vyplývající ze zákona č. 320/2001 Sb., o finanční kontrole ve veřejné správě, ve znění pozdějších předpisů.</w:t>
      </w:r>
    </w:p>
    <w:p w14:paraId="7123C5BE" w14:textId="77777777" w:rsidR="003760C4" w:rsidRDefault="002507FB" w:rsidP="00975BE9">
      <w:pPr>
        <w:pStyle w:val="Zkladntext"/>
        <w:widowControl w:val="0"/>
        <w:numPr>
          <w:ilvl w:val="1"/>
          <w:numId w:val="37"/>
        </w:numPr>
        <w:tabs>
          <w:tab w:val="left" w:pos="6624"/>
          <w:tab w:val="left" w:pos="7776"/>
          <w:tab w:val="left" w:pos="8928"/>
        </w:tabs>
        <w:spacing w:beforeLines="50" w:before="120"/>
        <w:ind w:left="360"/>
        <w:rPr>
          <w:rFonts w:ascii="Arial" w:hAnsi="Arial" w:cs="Arial"/>
          <w:sz w:val="20"/>
        </w:rPr>
      </w:pPr>
      <w:r w:rsidRPr="0078089E">
        <w:rPr>
          <w:rFonts w:ascii="Arial" w:hAnsi="Arial" w:cs="Arial"/>
          <w:sz w:val="20"/>
        </w:rPr>
        <w:t xml:space="preserve">Příjemce je povinen do 15 dnů oznámit poskytovateli zahájení </w:t>
      </w:r>
      <w:r w:rsidRPr="006C098E">
        <w:rPr>
          <w:rFonts w:ascii="Arial" w:hAnsi="Arial" w:cs="Arial"/>
          <w:sz w:val="20"/>
        </w:rPr>
        <w:t>insolvenčního řízení</w:t>
      </w:r>
      <w:r w:rsidRPr="0078089E">
        <w:rPr>
          <w:rFonts w:ascii="Arial" w:hAnsi="Arial" w:cs="Arial"/>
          <w:sz w:val="20"/>
        </w:rPr>
        <w:t>, vstup právnické osoby do </w:t>
      </w:r>
      <w:r w:rsidRPr="006C098E">
        <w:rPr>
          <w:rFonts w:ascii="Arial" w:hAnsi="Arial" w:cs="Arial"/>
          <w:sz w:val="20"/>
        </w:rPr>
        <w:t>likvidace</w:t>
      </w:r>
      <w:r w:rsidRPr="0078089E">
        <w:rPr>
          <w:rFonts w:ascii="Arial" w:hAnsi="Arial" w:cs="Arial"/>
          <w:sz w:val="20"/>
        </w:rPr>
        <w:t xml:space="preserve">, změnu statutárního orgánu nebo jeho člena, změnu názvu, bankovního spojení, sídla či adresy. </w:t>
      </w:r>
    </w:p>
    <w:p w14:paraId="137B6EF6" w14:textId="0466067C" w:rsidR="002507FB" w:rsidRPr="006C098E" w:rsidRDefault="002507FB" w:rsidP="003760C4">
      <w:pPr>
        <w:pStyle w:val="Zkladntext"/>
        <w:widowControl w:val="0"/>
        <w:tabs>
          <w:tab w:val="left" w:pos="6624"/>
          <w:tab w:val="left" w:pos="7776"/>
          <w:tab w:val="left" w:pos="8928"/>
        </w:tabs>
        <w:spacing w:beforeLines="30" w:before="72"/>
        <w:ind w:left="360"/>
        <w:rPr>
          <w:rFonts w:ascii="Arial" w:hAnsi="Arial" w:cs="Arial"/>
          <w:sz w:val="20"/>
        </w:rPr>
      </w:pPr>
      <w:r w:rsidRPr="0078089E">
        <w:rPr>
          <w:rFonts w:ascii="Arial" w:hAnsi="Arial" w:cs="Arial"/>
          <w:sz w:val="20"/>
        </w:rPr>
        <w:t xml:space="preserve">Příjemce, který je </w:t>
      </w:r>
      <w:r w:rsidRPr="00604058">
        <w:rPr>
          <w:rFonts w:ascii="Arial" w:hAnsi="Arial" w:cs="Arial"/>
          <w:sz w:val="20"/>
          <w:u w:val="single"/>
        </w:rPr>
        <w:t>obchodní korporací</w:t>
      </w:r>
      <w:r w:rsidRPr="0078089E">
        <w:rPr>
          <w:rFonts w:ascii="Arial" w:hAnsi="Arial" w:cs="Arial"/>
          <w:sz w:val="20"/>
        </w:rPr>
        <w:t xml:space="preserve"> dle zákona č. 90/2012 Sb., je povinen zaslat poskytovateli informaci o </w:t>
      </w:r>
      <w:r w:rsidRPr="006C098E">
        <w:rPr>
          <w:rFonts w:ascii="Arial" w:hAnsi="Arial" w:cs="Arial"/>
          <w:sz w:val="20"/>
        </w:rPr>
        <w:t>přeměně</w:t>
      </w:r>
      <w:r w:rsidRPr="0078089E">
        <w:rPr>
          <w:rFonts w:ascii="Arial" w:hAnsi="Arial" w:cs="Arial"/>
          <w:sz w:val="20"/>
        </w:rPr>
        <w:t xml:space="preserve"> společnosti, jejíž součástí je projekt přeměny, a to alespoň 1 měsíc přede dnem, kdy má být přeměna schválena způsobem stanoveným zákonem. U </w:t>
      </w:r>
      <w:r w:rsidRPr="00604058">
        <w:rPr>
          <w:rFonts w:ascii="Arial" w:hAnsi="Arial" w:cs="Arial"/>
          <w:sz w:val="20"/>
          <w:u w:val="single"/>
        </w:rPr>
        <w:t>ostatních právnických osob</w:t>
      </w:r>
      <w:r w:rsidRPr="0078089E">
        <w:rPr>
          <w:rFonts w:ascii="Arial" w:hAnsi="Arial" w:cs="Arial"/>
          <w:sz w:val="20"/>
        </w:rPr>
        <w:t xml:space="preserve"> je příjemce povinen oznámit poskytovateli přeměnu právnické osoby do 15 dnů od rozhodnutí příslušného orgánu.</w:t>
      </w:r>
      <w:r w:rsidRPr="006C098E">
        <w:rPr>
          <w:rFonts w:ascii="Arial" w:hAnsi="Arial" w:cs="Arial"/>
          <w:sz w:val="20"/>
        </w:rPr>
        <w:t xml:space="preserve"> </w:t>
      </w:r>
    </w:p>
    <w:p w14:paraId="5CF55698" w14:textId="77777777" w:rsidR="008B3A4D" w:rsidRDefault="008B3A4D" w:rsidP="009560BA">
      <w:pPr>
        <w:tabs>
          <w:tab w:val="left" w:pos="3600"/>
        </w:tabs>
        <w:jc w:val="both"/>
        <w:rPr>
          <w:sz w:val="20"/>
          <w:szCs w:val="20"/>
        </w:rPr>
      </w:pPr>
    </w:p>
    <w:p w14:paraId="4B07E6C6" w14:textId="77777777" w:rsidR="008B3A4D" w:rsidRPr="00945D16" w:rsidRDefault="008B3A4D" w:rsidP="00CD4EEE">
      <w:pPr>
        <w:tabs>
          <w:tab w:val="left" w:pos="3600"/>
        </w:tabs>
        <w:ind w:left="357"/>
        <w:jc w:val="both"/>
        <w:rPr>
          <w:sz w:val="20"/>
          <w:szCs w:val="20"/>
        </w:rPr>
      </w:pPr>
    </w:p>
    <w:p w14:paraId="6D39FB20" w14:textId="68E3AAC4" w:rsidR="002E6625" w:rsidRDefault="00CC6997" w:rsidP="00672085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B7DE9">
        <w:rPr>
          <w:rFonts w:ascii="Arial" w:hAnsi="Arial" w:cs="Arial"/>
          <w:b/>
          <w:sz w:val="20"/>
          <w:szCs w:val="20"/>
        </w:rPr>
        <w:t>V</w:t>
      </w:r>
      <w:r w:rsidR="002E6625">
        <w:rPr>
          <w:rFonts w:ascii="Arial" w:hAnsi="Arial" w:cs="Arial"/>
          <w:b/>
          <w:sz w:val="20"/>
          <w:szCs w:val="20"/>
        </w:rPr>
        <w:t>.</w:t>
      </w:r>
    </w:p>
    <w:p w14:paraId="6463EF10" w14:textId="77777777" w:rsidR="002E6625" w:rsidRDefault="002E6625" w:rsidP="00F244DD">
      <w:pPr>
        <w:widowControl w:val="0"/>
        <w:tabs>
          <w:tab w:val="left" w:pos="708"/>
          <w:tab w:val="left" w:pos="8928"/>
        </w:tabs>
        <w:spacing w:before="60" w:after="6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Sankce</w:t>
      </w:r>
    </w:p>
    <w:p w14:paraId="68D71D24" w14:textId="08872856" w:rsidR="002E6625" w:rsidRPr="006E5A57" w:rsidRDefault="002E6625" w:rsidP="00CC6997">
      <w:pPr>
        <w:pStyle w:val="Nadpis"/>
        <w:widowControl w:val="0"/>
        <w:numPr>
          <w:ilvl w:val="1"/>
          <w:numId w:val="4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ind w:left="360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 případě porušení rozpočtové kázně ze strany příjemce bude poskytovatel postupovat v souladu s ustanovením § 22 zákona č. 250/2000 Sb., o rozpočtových pravidlech územních rozpočtů, ve znění pozdějších předpisů. </w:t>
      </w:r>
    </w:p>
    <w:p w14:paraId="56F4895B" w14:textId="77777777" w:rsidR="004B217E" w:rsidRDefault="004B217E" w:rsidP="00CD4EEE">
      <w:pPr>
        <w:tabs>
          <w:tab w:val="left" w:pos="3600"/>
        </w:tabs>
        <w:ind w:left="357"/>
        <w:jc w:val="both"/>
      </w:pPr>
    </w:p>
    <w:p w14:paraId="39D6E163" w14:textId="77777777" w:rsidR="009560BA" w:rsidRDefault="009560BA" w:rsidP="00CD4EEE">
      <w:pPr>
        <w:tabs>
          <w:tab w:val="left" w:pos="3600"/>
        </w:tabs>
        <w:ind w:left="357"/>
        <w:jc w:val="both"/>
      </w:pPr>
    </w:p>
    <w:p w14:paraId="039175CD" w14:textId="77777777" w:rsidR="009560BA" w:rsidRDefault="009560BA" w:rsidP="00CD4EEE">
      <w:pPr>
        <w:tabs>
          <w:tab w:val="left" w:pos="3600"/>
        </w:tabs>
        <w:ind w:left="357"/>
        <w:jc w:val="both"/>
      </w:pPr>
    </w:p>
    <w:p w14:paraId="60CB1172" w14:textId="01B1F8A2" w:rsidR="00BD39A5" w:rsidRDefault="005B7DE9" w:rsidP="00BD39A5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D39A5">
        <w:rPr>
          <w:rFonts w:ascii="Arial" w:hAnsi="Arial" w:cs="Arial"/>
          <w:b/>
          <w:sz w:val="20"/>
          <w:szCs w:val="20"/>
        </w:rPr>
        <w:t>.</w:t>
      </w:r>
    </w:p>
    <w:p w14:paraId="75901F8C" w14:textId="77777777" w:rsidR="00BD39A5" w:rsidRDefault="00BD39A5" w:rsidP="004C34EB">
      <w:pPr>
        <w:pStyle w:val="Zkladntext"/>
        <w:tabs>
          <w:tab w:val="left" w:pos="426"/>
        </w:tabs>
        <w:spacing w:before="60" w:after="60"/>
        <w:ind w:left="426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14:paraId="01143AE5" w14:textId="24365D64" w:rsidR="00BF2C45" w:rsidRPr="00BF2C45" w:rsidRDefault="00BF2C45" w:rsidP="00BF2C45">
      <w:pPr>
        <w:pStyle w:val="Zkladntext"/>
        <w:tabs>
          <w:tab w:val="left" w:pos="426"/>
        </w:tabs>
        <w:spacing w:before="60" w:after="160"/>
        <w:rPr>
          <w:rFonts w:ascii="Arial" w:hAnsi="Arial" w:cs="Arial"/>
          <w:i/>
          <w:color w:val="FF0000"/>
          <w:sz w:val="20"/>
          <w:szCs w:val="20"/>
        </w:rPr>
      </w:pPr>
    </w:p>
    <w:p w14:paraId="35172616" w14:textId="18AB9C24" w:rsidR="00BD39A5" w:rsidRPr="006E5A57" w:rsidRDefault="00BD39A5" w:rsidP="00BF2C45">
      <w:pPr>
        <w:pStyle w:val="Nadpis"/>
        <w:widowControl w:val="0"/>
        <w:numPr>
          <w:ilvl w:val="1"/>
          <w:numId w:val="4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541CE6F1" w14:textId="6C2B6209" w:rsidR="00BD39A5" w:rsidRPr="006E5A57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Poskytovatel může smlouvu vypovědět jak před proplacením, tak i po proplacení </w:t>
      </w:r>
      <w:r w:rsidR="006C299E">
        <w:rPr>
          <w:rFonts w:ascii="Arial" w:hAnsi="Arial" w:cs="Arial"/>
          <w:b w:val="0"/>
          <w:sz w:val="20"/>
        </w:rPr>
        <w:t>peněžních prostředků</w:t>
      </w:r>
      <w:r w:rsidRPr="006E5A57">
        <w:rPr>
          <w:rFonts w:ascii="Arial" w:hAnsi="Arial" w:cs="Arial"/>
          <w:b w:val="0"/>
          <w:sz w:val="20"/>
        </w:rPr>
        <w:t>.</w:t>
      </w:r>
    </w:p>
    <w:p w14:paraId="73D49A4B" w14:textId="28A0C9F4" w:rsidR="00BD39A5" w:rsidRPr="009529C9" w:rsidRDefault="00BD39A5" w:rsidP="003E5D8C">
      <w:pPr>
        <w:pStyle w:val="Odstavecseseznamem"/>
        <w:widowControl w:val="0"/>
        <w:numPr>
          <w:ilvl w:val="1"/>
          <w:numId w:val="4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>Výpovědním důvodem je porušení povinností příjemcem stanovených touto smlouvou nebo obecně závaznými právními předpisy, kterého se příjemce dopustí</w:t>
      </w:r>
      <w:r w:rsidR="00A104F1">
        <w:rPr>
          <w:rFonts w:ascii="Arial" w:hAnsi="Arial" w:cs="Arial"/>
          <w:sz w:val="20"/>
        </w:rPr>
        <w:t>.</w:t>
      </w:r>
      <w:r w:rsidRPr="006E5A57">
        <w:rPr>
          <w:rFonts w:ascii="Arial" w:hAnsi="Arial" w:cs="Arial"/>
          <w:sz w:val="20"/>
        </w:rPr>
        <w:t xml:space="preserve"> </w:t>
      </w:r>
    </w:p>
    <w:p w14:paraId="2B9F72CC" w14:textId="25C43481" w:rsidR="00BD39A5" w:rsidRPr="006E5A57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lastRenderedPageBreak/>
        <w:t xml:space="preserve">V případě výpovědi této smlouvy před proplacením </w:t>
      </w:r>
      <w:r w:rsidR="006F2CAD">
        <w:rPr>
          <w:rFonts w:ascii="Arial" w:hAnsi="Arial" w:cs="Arial"/>
          <w:b w:val="0"/>
          <w:sz w:val="20"/>
        </w:rPr>
        <w:t xml:space="preserve">peněžních </w:t>
      </w:r>
      <w:r w:rsidR="009742D2">
        <w:rPr>
          <w:rFonts w:ascii="Arial" w:hAnsi="Arial" w:cs="Arial"/>
          <w:b w:val="0"/>
          <w:sz w:val="20"/>
        </w:rPr>
        <w:t>prostředků</w:t>
      </w:r>
      <w:r w:rsidRPr="006E5A57">
        <w:rPr>
          <w:rFonts w:ascii="Arial" w:hAnsi="Arial" w:cs="Arial"/>
          <w:b w:val="0"/>
          <w:sz w:val="20"/>
        </w:rPr>
        <w:t xml:space="preserve">, nárok na vyplacení </w:t>
      </w:r>
      <w:r w:rsidR="006212E4">
        <w:rPr>
          <w:rFonts w:ascii="Arial" w:hAnsi="Arial" w:cs="Arial"/>
          <w:b w:val="0"/>
          <w:sz w:val="20"/>
        </w:rPr>
        <w:t>prostředků</w:t>
      </w:r>
      <w:r w:rsidRPr="006E5A57">
        <w:rPr>
          <w:rFonts w:ascii="Arial" w:hAnsi="Arial" w:cs="Arial"/>
          <w:b w:val="0"/>
          <w:sz w:val="20"/>
        </w:rPr>
        <w:t xml:space="preserve"> nevzniká a nelze se jej platně domáhat. V případě výpovědi smlouvy po proplacení </w:t>
      </w:r>
      <w:r w:rsidR="009742D2">
        <w:rPr>
          <w:rFonts w:ascii="Arial" w:hAnsi="Arial" w:cs="Arial"/>
          <w:b w:val="0"/>
          <w:sz w:val="20"/>
        </w:rPr>
        <w:t>prostředků</w:t>
      </w:r>
      <w:r w:rsidRPr="006E5A57">
        <w:rPr>
          <w:rFonts w:ascii="Arial" w:hAnsi="Arial" w:cs="Arial"/>
          <w:b w:val="0"/>
          <w:sz w:val="20"/>
        </w:rPr>
        <w:t>, se příjemce zavazuje poskytnuté peněžní prostředky vrátit bezhotovostním převodem na účet poskytovatele bez zbytečného odkladu, nejpozději však do 15 dnů od doručení výpovědi.</w:t>
      </w:r>
    </w:p>
    <w:p w14:paraId="1F03D80C" w14:textId="77777777" w:rsidR="00BD39A5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>Výpověď smlouvy musí být učiněna písemně a musí v ní být uvedeny důvody jejího udělení.</w:t>
      </w:r>
      <w:r w:rsidRPr="008A72F2">
        <w:rPr>
          <w:rFonts w:ascii="Arial" w:hAnsi="Arial" w:cs="Arial"/>
          <w:sz w:val="20"/>
        </w:rPr>
        <w:t xml:space="preserve"> </w:t>
      </w:r>
    </w:p>
    <w:p w14:paraId="71841953" w14:textId="3563E4E0" w:rsidR="00BD39A5" w:rsidRPr="006E5A57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Výpovědní </w:t>
      </w:r>
      <w:r w:rsidR="006858E9">
        <w:rPr>
          <w:rFonts w:ascii="Arial" w:hAnsi="Arial" w:cs="Arial"/>
          <w:b w:val="0"/>
          <w:sz w:val="20"/>
        </w:rPr>
        <w:t xml:space="preserve">doba </w:t>
      </w:r>
      <w:r w:rsidRPr="006E5A57">
        <w:rPr>
          <w:rFonts w:ascii="Arial" w:hAnsi="Arial" w:cs="Arial"/>
          <w:b w:val="0"/>
          <w:sz w:val="20"/>
        </w:rPr>
        <w:t xml:space="preserve">činí </w:t>
      </w:r>
      <w:r w:rsidR="0094705D">
        <w:rPr>
          <w:rFonts w:ascii="Arial" w:hAnsi="Arial" w:cs="Arial"/>
          <w:b w:val="0"/>
          <w:sz w:val="20"/>
        </w:rPr>
        <w:t xml:space="preserve">1 </w:t>
      </w:r>
      <w:r w:rsidRPr="006E5A57">
        <w:rPr>
          <w:rFonts w:ascii="Arial" w:hAnsi="Arial" w:cs="Arial"/>
          <w:b w:val="0"/>
          <w:sz w:val="20"/>
        </w:rPr>
        <w:t xml:space="preserve">měsíc a začne běžet od prvního dne měsíce následujícího po měsíci, v němž byla výpověď doručena příjemci. Účinky doručení pro účely této smlouvy však nastávají i tehdy, pokud příjemce svým jednáním nebo opomenutím doručení zmařil. </w:t>
      </w:r>
    </w:p>
    <w:p w14:paraId="73CC849A" w14:textId="40D79234" w:rsidR="00BD39A5" w:rsidRPr="006E5A57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Účinky výpovědi nastávají dnem uplynutí výpovědní </w:t>
      </w:r>
      <w:r w:rsidR="006858E9">
        <w:rPr>
          <w:rFonts w:ascii="Arial" w:hAnsi="Arial" w:cs="Arial"/>
          <w:b w:val="0"/>
          <w:sz w:val="20"/>
        </w:rPr>
        <w:t>doby</w:t>
      </w:r>
      <w:r w:rsidRPr="006E5A57">
        <w:rPr>
          <w:rFonts w:ascii="Arial" w:hAnsi="Arial" w:cs="Arial"/>
          <w:b w:val="0"/>
          <w:sz w:val="20"/>
        </w:rPr>
        <w:t xml:space="preserve"> za podmínky, že příjemce vrátí poskytnuté peněžní prostředky před jejím uplynutím. Jinak k ukončení smlouvy dojde až vypořádáním všech práv a povinností smluvních stran. </w:t>
      </w:r>
    </w:p>
    <w:p w14:paraId="0808071A" w14:textId="2F11A7DF" w:rsidR="00BD39A5" w:rsidRPr="006E5A57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</w:t>
      </w:r>
      <w:r w:rsidR="00A57B61">
        <w:rPr>
          <w:rFonts w:ascii="Arial" w:hAnsi="Arial" w:cs="Arial"/>
          <w:b w:val="0"/>
          <w:sz w:val="20"/>
        </w:rPr>
        <w:t xml:space="preserve">é peněžní prostředky </w:t>
      </w:r>
      <w:r>
        <w:rPr>
          <w:rFonts w:ascii="Arial" w:hAnsi="Arial" w:cs="Arial"/>
          <w:b w:val="0"/>
          <w:sz w:val="20"/>
        </w:rPr>
        <w:t>poskytovateli do 15</w:t>
      </w:r>
      <w:r w:rsidRPr="006E5A57">
        <w:rPr>
          <w:rFonts w:ascii="Arial" w:hAnsi="Arial" w:cs="Arial"/>
          <w:b w:val="0"/>
          <w:sz w:val="20"/>
        </w:rPr>
        <w:t xml:space="preserve"> dnů ode dne účinnosti výpovědi.  </w:t>
      </w:r>
    </w:p>
    <w:p w14:paraId="37052D5D" w14:textId="1808F3AA" w:rsidR="00BD39A5" w:rsidRPr="006E5A57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Při ukončení smlouvy dohodou je příjemce povinen vrátit bezhotovostním převodem na účet </w:t>
      </w:r>
      <w:r w:rsidR="00BE673B">
        <w:rPr>
          <w:rFonts w:ascii="Arial" w:hAnsi="Arial" w:cs="Arial"/>
          <w:b w:val="0"/>
          <w:sz w:val="20"/>
        </w:rPr>
        <w:t>poskytovatele poskytnuté peněžní prostředky</w:t>
      </w:r>
      <w:r w:rsidRPr="006E5A57">
        <w:rPr>
          <w:rFonts w:ascii="Arial" w:hAnsi="Arial" w:cs="Arial"/>
          <w:b w:val="0"/>
          <w:sz w:val="20"/>
        </w:rPr>
        <w:t>, kter</w:t>
      </w:r>
      <w:r w:rsidR="00BE673B">
        <w:rPr>
          <w:rFonts w:ascii="Arial" w:hAnsi="Arial" w:cs="Arial"/>
          <w:b w:val="0"/>
          <w:sz w:val="20"/>
        </w:rPr>
        <w:t>é</w:t>
      </w:r>
      <w:r w:rsidRPr="006E5A57">
        <w:rPr>
          <w:rFonts w:ascii="Arial" w:hAnsi="Arial" w:cs="Arial"/>
          <w:b w:val="0"/>
          <w:sz w:val="20"/>
        </w:rPr>
        <w:t xml:space="preserve"> mu již byla vyplacena, a to bez zbytečného odkladu, nejpozději do 30 dnů ode dne doručení dohody podepsané oběma smluvními stranami, nedohodnou-li se smluvní strany jinak. </w:t>
      </w:r>
    </w:p>
    <w:p w14:paraId="5CAA161C" w14:textId="77777777" w:rsidR="00BD39A5" w:rsidRPr="006E5A57" w:rsidRDefault="00BD39A5" w:rsidP="003E5D8C">
      <w:pPr>
        <w:pStyle w:val="Nadpis"/>
        <w:widowControl w:val="0"/>
        <w:numPr>
          <w:ilvl w:val="1"/>
          <w:numId w:val="4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>Dohoda o ukončení smlouvy nabývá účinnosti dnem připsání vrácených peněžních prostředků na účet poskytovatele, nedohodnou-li se smluvní strany jinak.</w:t>
      </w:r>
    </w:p>
    <w:p w14:paraId="22C79AC8" w14:textId="77777777" w:rsidR="00594834" w:rsidRDefault="00BD39A5" w:rsidP="00594834">
      <w:pPr>
        <w:pStyle w:val="Nadpis"/>
        <w:widowControl w:val="0"/>
        <w:numPr>
          <w:ilvl w:val="1"/>
          <w:numId w:val="4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6E5A57">
        <w:rPr>
          <w:rFonts w:ascii="Arial" w:hAnsi="Arial" w:cs="Arial"/>
          <w:b w:val="0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386AC8C2" w14:textId="5E89BD87" w:rsidR="00BD39A5" w:rsidRPr="00594834" w:rsidRDefault="00BD39A5" w:rsidP="00594834">
      <w:pPr>
        <w:pStyle w:val="Nadpis"/>
        <w:widowControl w:val="0"/>
        <w:numPr>
          <w:ilvl w:val="1"/>
          <w:numId w:val="4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594834">
        <w:rPr>
          <w:rFonts w:ascii="Arial" w:hAnsi="Arial" w:cs="Arial"/>
          <w:b w:val="0"/>
          <w:sz w:val="20"/>
        </w:rPr>
        <w:t>Pokud příjemce ve stanovené lhůtě poskytnuté prostředky nevrátí v souladu s tímto článkem poskytovateli, považují se tyto prostředky za zadržené ve smyslu zákona č. 250/2000 Sb.</w:t>
      </w:r>
      <w:r w:rsidR="00594834" w:rsidRPr="00594834">
        <w:rPr>
          <w:rFonts w:ascii="Arial" w:hAnsi="Arial" w:cs="Arial"/>
          <w:b w:val="0"/>
          <w:sz w:val="20"/>
        </w:rPr>
        <w:t xml:space="preserve"> o rozpočtových pravidlech územních rozpočtů, ve znění pozdějších předpisů.</w:t>
      </w:r>
      <w:r w:rsidRPr="00594834">
        <w:rPr>
          <w:rFonts w:ascii="Arial" w:hAnsi="Arial" w:cs="Arial"/>
          <w:b w:val="0"/>
          <w:sz w:val="20"/>
        </w:rPr>
        <w:t xml:space="preserve"> </w:t>
      </w:r>
    </w:p>
    <w:p w14:paraId="73A496DC" w14:textId="77777777" w:rsidR="00BD39A5" w:rsidRDefault="00BD39A5" w:rsidP="00BD39A5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650AB37E" w14:textId="77777777" w:rsidR="009560BA" w:rsidRDefault="009560BA" w:rsidP="00BD39A5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0C3C74B4" w14:textId="239C0CA3" w:rsidR="00BD39A5" w:rsidRDefault="005B7DE9" w:rsidP="00BD39A5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D39A5">
        <w:rPr>
          <w:rFonts w:ascii="Arial" w:hAnsi="Arial" w:cs="Arial"/>
          <w:b/>
          <w:sz w:val="20"/>
          <w:szCs w:val="20"/>
        </w:rPr>
        <w:t>.</w:t>
      </w:r>
    </w:p>
    <w:p w14:paraId="0655DDC2" w14:textId="77777777" w:rsidR="00BD39A5" w:rsidRDefault="00BD39A5" w:rsidP="004C34EB">
      <w:pPr>
        <w:widowControl w:val="0"/>
        <w:tabs>
          <w:tab w:val="left" w:pos="708"/>
          <w:tab w:val="left" w:pos="8928"/>
        </w:tabs>
        <w:spacing w:before="6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Závěrečná ustanovení</w:t>
      </w:r>
    </w:p>
    <w:p w14:paraId="50242BD5" w14:textId="2442E84D" w:rsidR="00B21EE7" w:rsidRPr="0094705D" w:rsidRDefault="00B21EE7" w:rsidP="0094705D">
      <w:pPr>
        <w:pStyle w:val="Nadpis"/>
        <w:widowControl w:val="0"/>
        <w:numPr>
          <w:ilvl w:val="1"/>
          <w:numId w:val="4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b w:val="0"/>
          <w:sz w:val="20"/>
        </w:rPr>
      </w:pPr>
      <w:r w:rsidRPr="00CC6997">
        <w:rPr>
          <w:rFonts w:ascii="Arial" w:hAnsi="Arial" w:cs="Arial"/>
          <w:b w:val="0"/>
          <w:sz w:val="20"/>
        </w:rPr>
        <w:t>Jako kontaktní místo poskytovatele se pro účely této smlouvy stanovuje:</w:t>
      </w:r>
      <w:r w:rsidR="008B3A4D">
        <w:rPr>
          <w:rFonts w:ascii="Arial" w:hAnsi="Arial" w:cs="Arial"/>
          <w:b w:val="0"/>
          <w:sz w:val="20"/>
        </w:rPr>
        <w:t xml:space="preserve"> Lubomír Řehůřek, starosta, tel. 732 408 795, karlovice@zlin.cz</w:t>
      </w:r>
      <w:r w:rsidR="00CC6997" w:rsidRPr="00CC6997">
        <w:rPr>
          <w:rFonts w:ascii="Arial" w:hAnsi="Arial" w:cs="Arial"/>
          <w:b w:val="0"/>
          <w:sz w:val="20"/>
        </w:rPr>
        <w:t xml:space="preserve">. </w:t>
      </w:r>
      <w:r w:rsidRPr="00CC6997">
        <w:rPr>
          <w:rFonts w:ascii="Arial" w:hAnsi="Arial" w:cs="Arial"/>
          <w:b w:val="0"/>
          <w:sz w:val="20"/>
        </w:rPr>
        <w:t>Jako kontaktní místo příjemce se pro účely této smlouvy stanovuje:</w:t>
      </w:r>
      <w:r w:rsidR="008B3A4D">
        <w:rPr>
          <w:rFonts w:ascii="Arial" w:hAnsi="Arial" w:cs="Arial"/>
          <w:b w:val="0"/>
          <w:sz w:val="20"/>
        </w:rPr>
        <w:t xml:space="preserve"> P. Mgr. Miroslav Strnad, Jarolímkovo náměstí 156, tel.</w:t>
      </w:r>
      <w:r w:rsidR="0094705D">
        <w:rPr>
          <w:rFonts w:ascii="Arial" w:hAnsi="Arial" w:cs="Arial"/>
          <w:b w:val="0"/>
          <w:sz w:val="20"/>
        </w:rPr>
        <w:t xml:space="preserve"> </w:t>
      </w:r>
      <w:r w:rsidR="008B3A4D">
        <w:rPr>
          <w:rFonts w:ascii="Arial" w:hAnsi="Arial" w:cs="Arial"/>
          <w:b w:val="0"/>
          <w:sz w:val="20"/>
        </w:rPr>
        <w:t xml:space="preserve">731 621 195.  </w:t>
      </w:r>
      <w:r w:rsidRPr="0094705D">
        <w:rPr>
          <w:rFonts w:ascii="Arial" w:hAnsi="Arial" w:cs="Arial"/>
          <w:b w:val="0"/>
          <w:sz w:val="20"/>
        </w:rPr>
        <w:t xml:space="preserve"> </w:t>
      </w:r>
      <w:r w:rsidR="008B3A4D" w:rsidRPr="0094705D">
        <w:rPr>
          <w:rFonts w:ascii="Arial" w:hAnsi="Arial" w:cs="Arial"/>
          <w:b w:val="0"/>
          <w:sz w:val="20"/>
        </w:rPr>
        <w:t xml:space="preserve"> </w:t>
      </w:r>
    </w:p>
    <w:p w14:paraId="4747A2D0" w14:textId="56C04E3A" w:rsidR="00BD39A5" w:rsidRPr="005B7DE9" w:rsidRDefault="00BD39A5" w:rsidP="003E5D8C">
      <w:pPr>
        <w:pStyle w:val="Nadpis"/>
        <w:widowControl w:val="0"/>
        <w:numPr>
          <w:ilvl w:val="1"/>
          <w:numId w:val="4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b w:val="0"/>
          <w:snapToGrid w:val="0"/>
          <w:sz w:val="20"/>
        </w:rPr>
      </w:pPr>
      <w:r w:rsidRPr="00644635">
        <w:rPr>
          <w:rFonts w:ascii="Arial" w:hAnsi="Arial" w:cs="Arial"/>
          <w:b w:val="0"/>
          <w:sz w:val="20"/>
        </w:rPr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37C1D4A4" w14:textId="2946F8CB" w:rsidR="005B7DE9" w:rsidRPr="005B7DE9" w:rsidRDefault="005B7DE9" w:rsidP="003E5D8C">
      <w:pPr>
        <w:pStyle w:val="Nadpis"/>
        <w:widowControl w:val="0"/>
        <w:numPr>
          <w:ilvl w:val="1"/>
          <w:numId w:val="4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ind w:left="426" w:hanging="426"/>
        <w:jc w:val="both"/>
        <w:rPr>
          <w:rFonts w:ascii="Arial" w:hAnsi="Arial" w:cs="Arial"/>
          <w:b w:val="0"/>
          <w:snapToGrid w:val="0"/>
          <w:sz w:val="20"/>
        </w:rPr>
      </w:pPr>
      <w:r w:rsidRPr="005B7DE9">
        <w:rPr>
          <w:rFonts w:ascii="Arial" w:hAnsi="Arial" w:cs="Arial"/>
          <w:b w:val="0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</w:t>
      </w:r>
      <w:r w:rsidR="002D4F87">
        <w:rPr>
          <w:rFonts w:ascii="Arial" w:hAnsi="Arial" w:cs="Arial"/>
          <w:b w:val="0"/>
          <w:sz w:val="20"/>
        </w:rPr>
        <w:t>orgánu</w:t>
      </w:r>
      <w:r w:rsidRPr="005B7DE9">
        <w:rPr>
          <w:rFonts w:ascii="Arial" w:hAnsi="Arial" w:cs="Arial"/>
          <w:b w:val="0"/>
          <w:sz w:val="20"/>
        </w:rPr>
        <w:t>, sídla či bankovního účtu kterékoli ze smluvních stran. V takovém případě postačí písemné oznámení o změně, které v případě změny bankovního účtu příjemce musí být doloženo kopií smlouvy o zřízení účtu.</w:t>
      </w:r>
    </w:p>
    <w:p w14:paraId="223DD969" w14:textId="77777777" w:rsidR="00BD39A5" w:rsidRPr="00644635" w:rsidRDefault="00BD39A5" w:rsidP="003E5D8C">
      <w:pPr>
        <w:pStyle w:val="Nadpis"/>
        <w:widowControl w:val="0"/>
        <w:numPr>
          <w:ilvl w:val="1"/>
          <w:numId w:val="4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ind w:left="426" w:hanging="426"/>
        <w:jc w:val="both"/>
        <w:rPr>
          <w:rFonts w:ascii="Arial" w:hAnsi="Arial" w:cs="Arial"/>
          <w:b w:val="0"/>
          <w:snapToGrid w:val="0"/>
          <w:sz w:val="20"/>
        </w:rPr>
      </w:pPr>
      <w:r w:rsidRPr="00644635">
        <w:rPr>
          <w:rFonts w:ascii="Arial" w:hAnsi="Arial" w:cs="Arial"/>
          <w:b w:val="0"/>
          <w:snapToGrid w:val="0"/>
          <w:sz w:val="20"/>
        </w:rPr>
        <w:t>Tato smlouva byla uzavřena na základě svobodné vůle, nebyla uzavřena v tísni za nápadně nevýhodných podmínek.</w:t>
      </w:r>
    </w:p>
    <w:p w14:paraId="39CA4E70" w14:textId="6694E407" w:rsidR="00BD39A5" w:rsidRPr="00644635" w:rsidRDefault="00BD39A5" w:rsidP="003E5D8C">
      <w:pPr>
        <w:pStyle w:val="Nadpis"/>
        <w:widowControl w:val="0"/>
        <w:numPr>
          <w:ilvl w:val="1"/>
          <w:numId w:val="4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ind w:left="426" w:hanging="426"/>
        <w:jc w:val="both"/>
        <w:rPr>
          <w:rFonts w:ascii="Arial" w:hAnsi="Arial" w:cs="Arial"/>
          <w:b w:val="0"/>
          <w:snapToGrid w:val="0"/>
          <w:sz w:val="20"/>
        </w:rPr>
      </w:pPr>
      <w:r w:rsidRPr="00644635">
        <w:rPr>
          <w:rFonts w:ascii="Arial" w:hAnsi="Arial" w:cs="Arial"/>
          <w:b w:val="0"/>
          <w:snapToGrid w:val="0"/>
          <w:sz w:val="20"/>
        </w:rPr>
        <w:t>Smlouva je vyhotovena ve</w:t>
      </w:r>
      <w:r w:rsidR="008B3A4D">
        <w:rPr>
          <w:rFonts w:ascii="Arial" w:hAnsi="Arial" w:cs="Arial"/>
          <w:b w:val="0"/>
          <w:snapToGrid w:val="0"/>
          <w:sz w:val="20"/>
        </w:rPr>
        <w:t xml:space="preserve"> dvou</w:t>
      </w:r>
      <w:r w:rsidRPr="00644635">
        <w:rPr>
          <w:rFonts w:ascii="Arial" w:hAnsi="Arial" w:cs="Arial"/>
          <w:b w:val="0"/>
          <w:snapToGrid w:val="0"/>
          <w:sz w:val="20"/>
        </w:rPr>
        <w:t xml:space="preserve"> stejnopisech, z nichž každý má platnost originálu.</w:t>
      </w:r>
      <w:r w:rsidR="009560BA">
        <w:rPr>
          <w:rFonts w:ascii="Arial" w:hAnsi="Arial" w:cs="Arial"/>
          <w:b w:val="0"/>
          <w:snapToGrid w:val="0"/>
          <w:sz w:val="20"/>
        </w:rPr>
        <w:t xml:space="preserve"> </w:t>
      </w:r>
      <w:r w:rsidR="008B3A4D">
        <w:rPr>
          <w:rFonts w:ascii="Arial" w:hAnsi="Arial" w:cs="Arial"/>
          <w:b w:val="0"/>
          <w:snapToGrid w:val="0"/>
          <w:sz w:val="20"/>
        </w:rPr>
        <w:t>Jedno</w:t>
      </w:r>
      <w:r w:rsidRPr="00644635">
        <w:rPr>
          <w:rFonts w:ascii="Arial" w:hAnsi="Arial" w:cs="Arial"/>
          <w:b w:val="0"/>
          <w:sz w:val="20"/>
        </w:rPr>
        <w:t xml:space="preserve"> </w:t>
      </w:r>
      <w:r w:rsidRPr="00644635">
        <w:rPr>
          <w:rFonts w:ascii="Arial" w:hAnsi="Arial" w:cs="Arial"/>
          <w:b w:val="0"/>
          <w:snapToGrid w:val="0"/>
          <w:sz w:val="20"/>
        </w:rPr>
        <w:t xml:space="preserve">vyhotovení obdrží poskytovatel a </w:t>
      </w:r>
      <w:r w:rsidR="008B3A4D">
        <w:rPr>
          <w:rFonts w:ascii="Arial" w:hAnsi="Arial" w:cs="Arial"/>
          <w:b w:val="0"/>
          <w:snapToGrid w:val="0"/>
          <w:sz w:val="20"/>
        </w:rPr>
        <w:t>jedno</w:t>
      </w:r>
      <w:r w:rsidRPr="00644635">
        <w:rPr>
          <w:rFonts w:ascii="Arial" w:hAnsi="Arial" w:cs="Arial"/>
          <w:b w:val="0"/>
          <w:snapToGrid w:val="0"/>
          <w:sz w:val="20"/>
        </w:rPr>
        <w:t xml:space="preserve"> vyhotovení obdrží příjemce.</w:t>
      </w:r>
    </w:p>
    <w:p w14:paraId="1539B9EF" w14:textId="77777777" w:rsidR="00483EF9" w:rsidRDefault="00BD39A5" w:rsidP="003E5D8C">
      <w:pPr>
        <w:pStyle w:val="Nadpis"/>
        <w:widowControl w:val="0"/>
        <w:numPr>
          <w:ilvl w:val="1"/>
          <w:numId w:val="4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ind w:left="426" w:hanging="426"/>
        <w:jc w:val="both"/>
        <w:rPr>
          <w:rFonts w:ascii="Arial" w:hAnsi="Arial" w:cs="Arial"/>
          <w:b w:val="0"/>
          <w:snapToGrid w:val="0"/>
          <w:sz w:val="20"/>
        </w:rPr>
      </w:pPr>
      <w:r w:rsidRPr="00644635">
        <w:rPr>
          <w:rFonts w:ascii="Arial" w:hAnsi="Arial" w:cs="Arial"/>
          <w:b w:val="0"/>
          <w:snapToGrid w:val="0"/>
          <w:sz w:val="20"/>
        </w:rPr>
        <w:t xml:space="preserve">Tato smlouva nabývá </w:t>
      </w:r>
      <w:r w:rsidRPr="00172557">
        <w:rPr>
          <w:rFonts w:ascii="Arial" w:hAnsi="Arial" w:cs="Arial"/>
          <w:b w:val="0"/>
          <w:snapToGrid w:val="0"/>
          <w:sz w:val="20"/>
        </w:rPr>
        <w:t>účinnosti dnem podpisu</w:t>
      </w:r>
      <w:r w:rsidRPr="00644635">
        <w:rPr>
          <w:rFonts w:ascii="Arial" w:hAnsi="Arial" w:cs="Arial"/>
          <w:b w:val="0"/>
          <w:snapToGrid w:val="0"/>
          <w:sz w:val="20"/>
        </w:rPr>
        <w:t xml:space="preserve"> oběma smluvními stranami.</w:t>
      </w:r>
      <w:r w:rsidR="00483EF9">
        <w:rPr>
          <w:rFonts w:ascii="Arial" w:hAnsi="Arial" w:cs="Arial"/>
          <w:b w:val="0"/>
          <w:snapToGrid w:val="0"/>
          <w:sz w:val="20"/>
        </w:rPr>
        <w:t xml:space="preserve"> </w:t>
      </w:r>
    </w:p>
    <w:p w14:paraId="1B67096D" w14:textId="77777777" w:rsidR="00483EF9" w:rsidRDefault="00483EF9" w:rsidP="00BD39A5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35D69CC1" w14:textId="77777777" w:rsidR="0094705D" w:rsidRDefault="0094705D" w:rsidP="00BD39A5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0548563C" w14:textId="77777777" w:rsidR="0094705D" w:rsidRDefault="0094705D" w:rsidP="00BD39A5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03F6AC04" w14:textId="77777777" w:rsidR="00BD39A5" w:rsidRDefault="00BD39A5" w:rsidP="00BD39A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Doložka dle § </w:t>
      </w:r>
      <w:r>
        <w:rPr>
          <w:rFonts w:ascii="Arial" w:hAnsi="Arial" w:cs="Arial"/>
          <w:b/>
          <w:bCs/>
          <w:sz w:val="20"/>
          <w:szCs w:val="20"/>
        </w:rPr>
        <w:t>41 zákona č. 128/2000 Sb., o obcích</w:t>
      </w:r>
      <w:r>
        <w:rPr>
          <w:rFonts w:ascii="Arial" w:hAnsi="Arial" w:cs="Arial"/>
          <w:b/>
          <w:sz w:val="20"/>
          <w:szCs w:val="20"/>
        </w:rPr>
        <w:t>, ve znění pozdějších předpisů</w:t>
      </w:r>
    </w:p>
    <w:p w14:paraId="6D62B55D" w14:textId="23720795" w:rsidR="008B3A4D" w:rsidRDefault="008B3A4D" w:rsidP="00BD39A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 Zastupitelstvem obce Karlovice</w:t>
      </w:r>
      <w:r w:rsidR="00A104F1">
        <w:rPr>
          <w:rFonts w:ascii="Arial" w:hAnsi="Arial" w:cs="Arial"/>
          <w:sz w:val="20"/>
          <w:szCs w:val="20"/>
        </w:rPr>
        <w:t>.</w:t>
      </w:r>
    </w:p>
    <w:p w14:paraId="74B152BE" w14:textId="60C29243" w:rsidR="00BD39A5" w:rsidRDefault="00BD39A5" w:rsidP="00BD39A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 w:rsidR="00F223F6">
        <w:rPr>
          <w:rFonts w:ascii="Arial" w:hAnsi="Arial" w:cs="Arial"/>
          <w:sz w:val="20"/>
          <w:szCs w:val="20"/>
        </w:rPr>
        <w:t>jednání a číslo usnesení</w:t>
      </w:r>
      <w:r>
        <w:rPr>
          <w:rFonts w:ascii="Arial" w:hAnsi="Arial" w:cs="Arial"/>
          <w:sz w:val="20"/>
          <w:szCs w:val="20"/>
        </w:rPr>
        <w:t xml:space="preserve">: </w:t>
      </w:r>
      <w:r w:rsidR="008B3A4D">
        <w:rPr>
          <w:rFonts w:ascii="Arial" w:hAnsi="Arial" w:cs="Arial"/>
          <w:sz w:val="20"/>
          <w:szCs w:val="20"/>
        </w:rPr>
        <w:t>18.</w:t>
      </w:r>
      <w:r w:rsidR="00A104F1">
        <w:rPr>
          <w:rFonts w:ascii="Arial" w:hAnsi="Arial" w:cs="Arial"/>
          <w:sz w:val="20"/>
          <w:szCs w:val="20"/>
        </w:rPr>
        <w:t xml:space="preserve"> </w:t>
      </w:r>
      <w:r w:rsidR="008B3A4D">
        <w:rPr>
          <w:rFonts w:ascii="Arial" w:hAnsi="Arial" w:cs="Arial"/>
          <w:sz w:val="20"/>
          <w:szCs w:val="20"/>
        </w:rPr>
        <w:t>9.</w:t>
      </w:r>
      <w:r w:rsidR="00A104F1">
        <w:rPr>
          <w:rFonts w:ascii="Arial" w:hAnsi="Arial" w:cs="Arial"/>
          <w:sz w:val="20"/>
          <w:szCs w:val="20"/>
        </w:rPr>
        <w:t xml:space="preserve"> </w:t>
      </w:r>
      <w:r w:rsidR="008B3A4D">
        <w:rPr>
          <w:rFonts w:ascii="Arial" w:hAnsi="Arial" w:cs="Arial"/>
          <w:sz w:val="20"/>
          <w:szCs w:val="20"/>
        </w:rPr>
        <w:t xml:space="preserve">2017, č. usnesení </w:t>
      </w:r>
      <w:r w:rsidR="009560BA">
        <w:rPr>
          <w:rFonts w:ascii="Arial" w:hAnsi="Arial" w:cs="Arial"/>
          <w:sz w:val="20"/>
          <w:szCs w:val="20"/>
        </w:rPr>
        <w:t>04/29/2017.</w:t>
      </w:r>
    </w:p>
    <w:p w14:paraId="6F1BF6D3" w14:textId="77777777" w:rsidR="00FE1B29" w:rsidRDefault="00FE1B29" w:rsidP="00FE1B29">
      <w:pPr>
        <w:pStyle w:val="odrkyChar"/>
        <w:tabs>
          <w:tab w:val="left" w:pos="8928"/>
        </w:tabs>
        <w:spacing w:before="0" w:after="0"/>
        <w:rPr>
          <w:sz w:val="20"/>
          <w:szCs w:val="20"/>
        </w:rPr>
      </w:pPr>
    </w:p>
    <w:p w14:paraId="51C04818" w14:textId="07C92710" w:rsidR="00BD39A5" w:rsidRDefault="00BD39A5" w:rsidP="00BD39A5">
      <w:pPr>
        <w:pStyle w:val="odrkyChar"/>
        <w:tabs>
          <w:tab w:val="left" w:pos="8928"/>
        </w:tabs>
        <w:spacing w:beforeLines="150" w:before="360" w:after="0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9560BA">
        <w:rPr>
          <w:sz w:val="20"/>
          <w:szCs w:val="20"/>
        </w:rPr>
        <w:t>Karlovicích</w:t>
      </w:r>
      <w:r w:rsidR="00FE1B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dne </w:t>
      </w:r>
      <w:r w:rsidR="009560BA">
        <w:rPr>
          <w:sz w:val="20"/>
          <w:szCs w:val="20"/>
        </w:rPr>
        <w:t>20.</w:t>
      </w:r>
      <w:r w:rsidR="0094705D">
        <w:rPr>
          <w:sz w:val="20"/>
          <w:szCs w:val="20"/>
        </w:rPr>
        <w:t xml:space="preserve"> </w:t>
      </w:r>
      <w:r w:rsidR="009560BA">
        <w:rPr>
          <w:sz w:val="20"/>
          <w:szCs w:val="20"/>
        </w:rPr>
        <w:t>9.</w:t>
      </w:r>
      <w:r w:rsidR="0094705D">
        <w:rPr>
          <w:sz w:val="20"/>
          <w:szCs w:val="20"/>
        </w:rPr>
        <w:t xml:space="preserve"> </w:t>
      </w:r>
      <w:proofErr w:type="gramStart"/>
      <w:r w:rsidR="009560BA">
        <w:rPr>
          <w:sz w:val="20"/>
          <w:szCs w:val="20"/>
        </w:rPr>
        <w:t xml:space="preserve">2017 </w:t>
      </w:r>
      <w:r>
        <w:rPr>
          <w:sz w:val="20"/>
          <w:szCs w:val="20"/>
        </w:rPr>
        <w:t xml:space="preserve">                                 </w:t>
      </w:r>
      <w:r w:rsidR="009560B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V </w:t>
      </w:r>
      <w:r w:rsidR="0094705D">
        <w:rPr>
          <w:sz w:val="20"/>
          <w:szCs w:val="20"/>
        </w:rPr>
        <w:t>Malenovicích</w:t>
      </w:r>
      <w:proofErr w:type="gramEnd"/>
      <w:r>
        <w:rPr>
          <w:sz w:val="20"/>
          <w:szCs w:val="20"/>
        </w:rPr>
        <w:t xml:space="preserve"> dne </w:t>
      </w:r>
      <w:r w:rsidR="009560BA">
        <w:rPr>
          <w:sz w:val="20"/>
          <w:szCs w:val="20"/>
        </w:rPr>
        <w:t>2</w:t>
      </w:r>
      <w:r w:rsidR="0094705D">
        <w:rPr>
          <w:sz w:val="20"/>
          <w:szCs w:val="20"/>
        </w:rPr>
        <w:t>1</w:t>
      </w:r>
      <w:r w:rsidR="009560BA">
        <w:rPr>
          <w:sz w:val="20"/>
          <w:szCs w:val="20"/>
        </w:rPr>
        <w:t>.</w:t>
      </w:r>
      <w:r w:rsidR="0094705D">
        <w:rPr>
          <w:sz w:val="20"/>
          <w:szCs w:val="20"/>
        </w:rPr>
        <w:t xml:space="preserve"> </w:t>
      </w:r>
      <w:r w:rsidR="009560BA">
        <w:rPr>
          <w:sz w:val="20"/>
          <w:szCs w:val="20"/>
        </w:rPr>
        <w:t>9.</w:t>
      </w:r>
      <w:r w:rsidR="0094705D">
        <w:rPr>
          <w:sz w:val="20"/>
          <w:szCs w:val="20"/>
        </w:rPr>
        <w:t xml:space="preserve"> </w:t>
      </w:r>
      <w:r w:rsidR="009560BA">
        <w:rPr>
          <w:sz w:val="20"/>
          <w:szCs w:val="20"/>
        </w:rPr>
        <w:t>2017</w:t>
      </w:r>
    </w:p>
    <w:p w14:paraId="589AB156" w14:textId="77777777" w:rsidR="00BD39A5" w:rsidRDefault="00BD39A5" w:rsidP="00BD39A5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28398D43" w14:textId="77777777" w:rsidR="009336C3" w:rsidRDefault="009336C3" w:rsidP="00BD39A5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41920A4E" w14:textId="77777777" w:rsidR="00BD39A5" w:rsidRDefault="00BD39A5" w:rsidP="00BD39A5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gramStart"/>
      <w:r>
        <w:rPr>
          <w:sz w:val="20"/>
          <w:szCs w:val="20"/>
        </w:rPr>
        <w:t>poskytovatele                                                                              za</w:t>
      </w:r>
      <w:proofErr w:type="gramEnd"/>
      <w:r>
        <w:rPr>
          <w:sz w:val="20"/>
          <w:szCs w:val="20"/>
        </w:rPr>
        <w:t xml:space="preserve"> příjemce</w:t>
      </w:r>
    </w:p>
    <w:p w14:paraId="1AA238EA" w14:textId="77777777" w:rsidR="00BD39A5" w:rsidRDefault="00BD39A5" w:rsidP="00BD39A5"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sz w:val="20"/>
          <w:szCs w:val="20"/>
        </w:rPr>
      </w:pPr>
    </w:p>
    <w:p w14:paraId="5C6E3608" w14:textId="77777777" w:rsidR="00BD39A5" w:rsidRDefault="00BD39A5" w:rsidP="00BD39A5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0B1BC69F" w14:textId="77777777" w:rsidR="00BD39A5" w:rsidRDefault="00BD39A5" w:rsidP="00BD39A5">
      <w:pPr>
        <w:pStyle w:val="odrkyChar"/>
        <w:tabs>
          <w:tab w:val="left" w:pos="8928"/>
        </w:tabs>
        <w:spacing w:beforeLines="60" w:before="144" w:after="0"/>
        <w:ind w:left="360" w:hanging="360"/>
        <w:jc w:val="left"/>
        <w:rPr>
          <w:sz w:val="20"/>
          <w:szCs w:val="20"/>
        </w:rPr>
      </w:pPr>
    </w:p>
    <w:p w14:paraId="439F82F3" w14:textId="77777777" w:rsidR="00BD39A5" w:rsidRDefault="00BD39A5" w:rsidP="00BD39A5">
      <w:pPr>
        <w:tabs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                                                                     .........................................</w:t>
      </w:r>
    </w:p>
    <w:p w14:paraId="596F7F2A" w14:textId="4667DE92" w:rsidR="00BD39A5" w:rsidRPr="0094705D" w:rsidRDefault="0094705D" w:rsidP="00BD39A5">
      <w:pPr>
        <w:tabs>
          <w:tab w:val="left" w:pos="8928"/>
        </w:tabs>
      </w:pPr>
      <w:r>
        <w:rPr>
          <w:rFonts w:ascii="Arial" w:hAnsi="Arial" w:cs="Arial"/>
          <w:sz w:val="20"/>
        </w:rPr>
        <w:t xml:space="preserve">Lubomír Řehůřek, </w:t>
      </w:r>
      <w:proofErr w:type="gramStart"/>
      <w:r w:rsidR="00FE1B29">
        <w:rPr>
          <w:rFonts w:ascii="Arial" w:hAnsi="Arial" w:cs="Arial"/>
          <w:sz w:val="20"/>
        </w:rPr>
        <w:t xml:space="preserve">starosta                                     </w:t>
      </w:r>
      <w:r>
        <w:rPr>
          <w:rFonts w:ascii="Arial" w:hAnsi="Arial" w:cs="Arial"/>
          <w:sz w:val="20"/>
        </w:rPr>
        <w:t xml:space="preserve">                            P.</w:t>
      </w:r>
      <w:proofErr w:type="gramEnd"/>
      <w:r>
        <w:rPr>
          <w:rFonts w:ascii="Arial" w:hAnsi="Arial" w:cs="Arial"/>
          <w:sz w:val="20"/>
        </w:rPr>
        <w:t xml:space="preserve"> Mgr. Miroslav Strnad </w:t>
      </w:r>
      <w:r w:rsidR="00FE1B29">
        <w:rPr>
          <w:rFonts w:ascii="Arial" w:hAnsi="Arial" w:cs="Arial"/>
          <w:sz w:val="20"/>
        </w:rPr>
        <w:t xml:space="preserve">        </w:t>
      </w:r>
      <w:r w:rsidR="009560BA">
        <w:rPr>
          <w:rFonts w:ascii="Arial" w:hAnsi="Arial" w:cs="Arial"/>
          <w:i/>
          <w:color w:val="FF0000"/>
          <w:sz w:val="20"/>
        </w:rPr>
        <w:t xml:space="preserve">              </w:t>
      </w:r>
    </w:p>
    <w:p w14:paraId="256E54C3" w14:textId="77777777" w:rsidR="00BD39A5" w:rsidRDefault="00BD39A5" w:rsidP="00BD39A5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6CCA5324" w14:textId="77777777" w:rsidR="004B217E" w:rsidRDefault="004B217E" w:rsidP="00CD4EEE">
      <w:pPr>
        <w:tabs>
          <w:tab w:val="left" w:pos="3600"/>
        </w:tabs>
        <w:ind w:left="357"/>
        <w:jc w:val="both"/>
      </w:pPr>
    </w:p>
    <w:p w14:paraId="00E320B6" w14:textId="77777777" w:rsidR="00B11829" w:rsidRDefault="00B11829" w:rsidP="00CD4EEE">
      <w:pPr>
        <w:tabs>
          <w:tab w:val="left" w:pos="3600"/>
        </w:tabs>
        <w:ind w:left="357"/>
        <w:jc w:val="both"/>
      </w:pPr>
    </w:p>
    <w:p w14:paraId="246A96D3" w14:textId="77777777" w:rsidR="00B11829" w:rsidRDefault="00B11829" w:rsidP="00CD4EEE">
      <w:pPr>
        <w:tabs>
          <w:tab w:val="left" w:pos="3600"/>
        </w:tabs>
        <w:ind w:left="357"/>
        <w:jc w:val="both"/>
      </w:pPr>
    </w:p>
    <w:p w14:paraId="2828D2AE" w14:textId="77777777" w:rsidR="00B11829" w:rsidRDefault="00B11829" w:rsidP="00CD4EEE">
      <w:pPr>
        <w:tabs>
          <w:tab w:val="left" w:pos="3600"/>
        </w:tabs>
        <w:ind w:left="357"/>
        <w:jc w:val="both"/>
      </w:pPr>
    </w:p>
    <w:p w14:paraId="41271AC4" w14:textId="77777777" w:rsidR="00B11829" w:rsidRDefault="00B11829" w:rsidP="00CD4EEE">
      <w:pPr>
        <w:tabs>
          <w:tab w:val="left" w:pos="3600"/>
        </w:tabs>
        <w:ind w:left="357"/>
        <w:jc w:val="both"/>
      </w:pPr>
    </w:p>
    <w:p w14:paraId="143AA038" w14:textId="77777777" w:rsidR="00B11829" w:rsidRDefault="00B11829" w:rsidP="00CD4EEE">
      <w:pPr>
        <w:tabs>
          <w:tab w:val="left" w:pos="3600"/>
        </w:tabs>
        <w:ind w:left="357"/>
        <w:jc w:val="both"/>
      </w:pPr>
    </w:p>
    <w:sectPr w:rsidR="00B11829" w:rsidSect="00487D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832DA" w14:textId="77777777" w:rsidR="00E45331" w:rsidRDefault="00E45331" w:rsidP="001822CF">
      <w:r>
        <w:separator/>
      </w:r>
    </w:p>
  </w:endnote>
  <w:endnote w:type="continuationSeparator" w:id="0">
    <w:p w14:paraId="6E02141D" w14:textId="77777777" w:rsidR="00E45331" w:rsidRDefault="00E45331" w:rsidP="0018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003366"/>
      <w:docPartObj>
        <w:docPartGallery w:val="Page Numbers (Bottom of Page)"/>
        <w:docPartUnique/>
      </w:docPartObj>
    </w:sdtPr>
    <w:sdtEndPr/>
    <w:sdtContent>
      <w:p w14:paraId="18C9B30E" w14:textId="11F542F5" w:rsidR="00823E1F" w:rsidRDefault="00823E1F">
        <w:pPr>
          <w:pStyle w:val="Zpat"/>
          <w:jc w:val="center"/>
        </w:pPr>
        <w:r w:rsidRPr="005D0F1C">
          <w:rPr>
            <w:rFonts w:ascii="Arial" w:hAnsi="Arial" w:cs="Arial"/>
            <w:sz w:val="20"/>
            <w:szCs w:val="20"/>
          </w:rPr>
          <w:fldChar w:fldCharType="begin"/>
        </w:r>
        <w:r w:rsidRPr="005D0F1C">
          <w:rPr>
            <w:rFonts w:ascii="Arial" w:hAnsi="Arial" w:cs="Arial"/>
            <w:sz w:val="20"/>
            <w:szCs w:val="20"/>
          </w:rPr>
          <w:instrText>PAGE   \* MERGEFORMAT</w:instrText>
        </w:r>
        <w:r w:rsidRPr="005D0F1C">
          <w:rPr>
            <w:rFonts w:ascii="Arial" w:hAnsi="Arial" w:cs="Arial"/>
            <w:sz w:val="20"/>
            <w:szCs w:val="20"/>
          </w:rPr>
          <w:fldChar w:fldCharType="separate"/>
        </w:r>
        <w:r w:rsidR="006573B9">
          <w:rPr>
            <w:rFonts w:ascii="Arial" w:hAnsi="Arial" w:cs="Arial"/>
            <w:noProof/>
            <w:sz w:val="20"/>
            <w:szCs w:val="20"/>
          </w:rPr>
          <w:t>1</w:t>
        </w:r>
        <w:r w:rsidRPr="005D0F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D35AA3" w14:textId="77777777" w:rsidR="00823E1F" w:rsidRDefault="00823E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CEAE" w14:textId="77777777" w:rsidR="00E45331" w:rsidRDefault="00E45331" w:rsidP="001822CF">
      <w:r>
        <w:separator/>
      </w:r>
    </w:p>
  </w:footnote>
  <w:footnote w:type="continuationSeparator" w:id="0">
    <w:p w14:paraId="40C59B65" w14:textId="77777777" w:rsidR="00E45331" w:rsidRDefault="00E45331" w:rsidP="0018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1">
    <w:nsid w:val="094D10A8"/>
    <w:multiLevelType w:val="hybridMultilevel"/>
    <w:tmpl w:val="A6DA72DC"/>
    <w:lvl w:ilvl="0" w:tplc="A6A82CF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3845172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0A91194F"/>
    <w:multiLevelType w:val="multilevel"/>
    <w:tmpl w:val="AEB83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0A3EEC"/>
    <w:multiLevelType w:val="multilevel"/>
    <w:tmpl w:val="5C6E5E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auto"/>
        <w:sz w:val="20"/>
      </w:rPr>
    </w:lvl>
  </w:abstractNum>
  <w:abstractNum w:abstractNumId="4">
    <w:nsid w:val="0EC42164"/>
    <w:multiLevelType w:val="multilevel"/>
    <w:tmpl w:val="8CF2C1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9F5E85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13555BC1"/>
    <w:multiLevelType w:val="multilevel"/>
    <w:tmpl w:val="869CB4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B817CA"/>
    <w:multiLevelType w:val="multilevel"/>
    <w:tmpl w:val="68587E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4263A5"/>
    <w:multiLevelType w:val="multilevel"/>
    <w:tmpl w:val="4D9CD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9">
    <w:nsid w:val="18AA574F"/>
    <w:multiLevelType w:val="multilevel"/>
    <w:tmpl w:val="6A965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00451"/>
    <w:multiLevelType w:val="multilevel"/>
    <w:tmpl w:val="E488D4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1">
    <w:nsid w:val="1A4329D0"/>
    <w:multiLevelType w:val="multilevel"/>
    <w:tmpl w:val="20EE9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36B7FB6"/>
    <w:multiLevelType w:val="multilevel"/>
    <w:tmpl w:val="859C17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>
    <w:nsid w:val="2856290E"/>
    <w:multiLevelType w:val="multilevel"/>
    <w:tmpl w:val="5C046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467551"/>
    <w:multiLevelType w:val="multilevel"/>
    <w:tmpl w:val="F1003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E9717F7"/>
    <w:multiLevelType w:val="multilevel"/>
    <w:tmpl w:val="193A4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0DA5720"/>
    <w:multiLevelType w:val="multilevel"/>
    <w:tmpl w:val="4C803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8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EC4221"/>
    <w:multiLevelType w:val="multilevel"/>
    <w:tmpl w:val="C4FA380C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>
    <w:nsid w:val="3EF20537"/>
    <w:multiLevelType w:val="hybridMultilevel"/>
    <w:tmpl w:val="676AEBF2"/>
    <w:lvl w:ilvl="0" w:tplc="216C8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C7CC6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0"/>
        <w:szCs w:val="20"/>
      </w:r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64C072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84E70"/>
    <w:multiLevelType w:val="multilevel"/>
    <w:tmpl w:val="D5F83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31E0781"/>
    <w:multiLevelType w:val="hybridMultilevel"/>
    <w:tmpl w:val="92BC98D2"/>
    <w:lvl w:ilvl="0" w:tplc="3A0AF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21394"/>
    <w:multiLevelType w:val="multilevel"/>
    <w:tmpl w:val="A3D6D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DE4D0E"/>
    <w:multiLevelType w:val="hybridMultilevel"/>
    <w:tmpl w:val="C464C170"/>
    <w:lvl w:ilvl="0" w:tplc="64C0728A">
      <w:numFmt w:val="bullet"/>
      <w:lvlText w:val="-"/>
      <w:lvlJc w:val="left"/>
      <w:pPr>
        <w:ind w:left="162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5">
    <w:nsid w:val="4B3912BE"/>
    <w:multiLevelType w:val="multilevel"/>
    <w:tmpl w:val="E8742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6">
    <w:nsid w:val="4C0C33DF"/>
    <w:multiLevelType w:val="multilevel"/>
    <w:tmpl w:val="D1A094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7">
    <w:nsid w:val="4E7A5267"/>
    <w:multiLevelType w:val="multilevel"/>
    <w:tmpl w:val="3FF642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6A245E9"/>
    <w:multiLevelType w:val="hybridMultilevel"/>
    <w:tmpl w:val="D94E37F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57BB71F0"/>
    <w:multiLevelType w:val="multilevel"/>
    <w:tmpl w:val="F1722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3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31">
    <w:nsid w:val="58EC0EFC"/>
    <w:multiLevelType w:val="multilevel"/>
    <w:tmpl w:val="53D0DB9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32">
    <w:nsid w:val="590B497A"/>
    <w:multiLevelType w:val="multilevel"/>
    <w:tmpl w:val="86C491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59BE222E"/>
    <w:multiLevelType w:val="multilevel"/>
    <w:tmpl w:val="CC7EA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0125953"/>
    <w:multiLevelType w:val="multilevel"/>
    <w:tmpl w:val="3CEED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0375890"/>
    <w:multiLevelType w:val="multilevel"/>
    <w:tmpl w:val="86E6A7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36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>
    <w:nsid w:val="680C58BB"/>
    <w:multiLevelType w:val="multilevel"/>
    <w:tmpl w:val="6DD62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686B27EE"/>
    <w:multiLevelType w:val="hybridMultilevel"/>
    <w:tmpl w:val="1B12FFE6"/>
    <w:lvl w:ilvl="0" w:tplc="04050019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63AF0"/>
    <w:multiLevelType w:val="multilevel"/>
    <w:tmpl w:val="9A8C8B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8E6DF9"/>
    <w:multiLevelType w:val="hybridMultilevel"/>
    <w:tmpl w:val="4626B4B2"/>
    <w:lvl w:ilvl="0" w:tplc="72C2F4A0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>
    <w:nsid w:val="701F1C62"/>
    <w:multiLevelType w:val="multilevel"/>
    <w:tmpl w:val="5DF035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1F9F"/>
    <w:multiLevelType w:val="multilevel"/>
    <w:tmpl w:val="363E62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3FB3655"/>
    <w:multiLevelType w:val="hybridMultilevel"/>
    <w:tmpl w:val="0F4E9050"/>
    <w:lvl w:ilvl="0" w:tplc="812E3E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D19F9"/>
    <w:multiLevelType w:val="multilevel"/>
    <w:tmpl w:val="139EF5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6">
    <w:nsid w:val="789669A7"/>
    <w:multiLevelType w:val="multilevel"/>
    <w:tmpl w:val="1B88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7">
    <w:nsid w:val="78BF0682"/>
    <w:multiLevelType w:val="multilevel"/>
    <w:tmpl w:val="D5407A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A5A143C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A66844"/>
    <w:multiLevelType w:val="multilevel"/>
    <w:tmpl w:val="B8A2B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num w:numId="1">
    <w:abstractNumId w:val="40"/>
  </w:num>
  <w:num w:numId="2">
    <w:abstractNumId w:val="28"/>
  </w:num>
  <w:num w:numId="3">
    <w:abstractNumId w:val="25"/>
  </w:num>
  <w:num w:numId="4">
    <w:abstractNumId w:val="44"/>
  </w:num>
  <w:num w:numId="5">
    <w:abstractNumId w:val="3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0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6"/>
  </w:num>
  <w:num w:numId="15">
    <w:abstractNumId w:val="30"/>
  </w:num>
  <w:num w:numId="16">
    <w:abstractNumId w:val="17"/>
  </w:num>
  <w:num w:numId="17">
    <w:abstractNumId w:val="24"/>
  </w:num>
  <w:num w:numId="18">
    <w:abstractNumId w:val="3"/>
  </w:num>
  <w:num w:numId="19">
    <w:abstractNumId w:val="37"/>
  </w:num>
  <w:num w:numId="20">
    <w:abstractNumId w:val="34"/>
  </w:num>
  <w:num w:numId="21">
    <w:abstractNumId w:val="39"/>
  </w:num>
  <w:num w:numId="22">
    <w:abstractNumId w:val="27"/>
  </w:num>
  <w:num w:numId="23">
    <w:abstractNumId w:val="35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1"/>
  </w:num>
  <w:num w:numId="27">
    <w:abstractNumId w:val="8"/>
  </w:num>
  <w:num w:numId="28">
    <w:abstractNumId w:val="6"/>
  </w:num>
  <w:num w:numId="29">
    <w:abstractNumId w:val="21"/>
  </w:num>
  <w:num w:numId="30">
    <w:abstractNumId w:val="14"/>
  </w:num>
  <w:num w:numId="31">
    <w:abstractNumId w:val="49"/>
  </w:num>
  <w:num w:numId="32">
    <w:abstractNumId w:val="43"/>
  </w:num>
  <w:num w:numId="33">
    <w:abstractNumId w:val="47"/>
  </w:num>
  <w:num w:numId="34">
    <w:abstractNumId w:val="45"/>
  </w:num>
  <w:num w:numId="35">
    <w:abstractNumId w:val="26"/>
  </w:num>
  <w:num w:numId="36">
    <w:abstractNumId w:val="29"/>
  </w:num>
  <w:num w:numId="37">
    <w:abstractNumId w:val="16"/>
  </w:num>
  <w:num w:numId="38">
    <w:abstractNumId w:val="15"/>
  </w:num>
  <w:num w:numId="39">
    <w:abstractNumId w:val="33"/>
  </w:num>
  <w:num w:numId="40">
    <w:abstractNumId w:val="7"/>
  </w:num>
  <w:num w:numId="41">
    <w:abstractNumId w:val="18"/>
  </w:num>
  <w:num w:numId="42">
    <w:abstractNumId w:val="32"/>
  </w:num>
  <w:num w:numId="43">
    <w:abstractNumId w:val="11"/>
  </w:num>
  <w:num w:numId="44">
    <w:abstractNumId w:val="10"/>
  </w:num>
  <w:num w:numId="45">
    <w:abstractNumId w:val="23"/>
  </w:num>
  <w:num w:numId="46">
    <w:abstractNumId w:val="2"/>
  </w:num>
  <w:num w:numId="47">
    <w:abstractNumId w:val="12"/>
  </w:num>
  <w:num w:numId="48">
    <w:abstractNumId w:val="42"/>
  </w:num>
  <w:num w:numId="49">
    <w:abstractNumId w:val="9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3"/>
    <w:rsid w:val="00007451"/>
    <w:rsid w:val="00013EBC"/>
    <w:rsid w:val="00020E70"/>
    <w:rsid w:val="00036B8C"/>
    <w:rsid w:val="00037906"/>
    <w:rsid w:val="00056BA9"/>
    <w:rsid w:val="00062398"/>
    <w:rsid w:val="000631F7"/>
    <w:rsid w:val="0007129D"/>
    <w:rsid w:val="00076DD5"/>
    <w:rsid w:val="000822D4"/>
    <w:rsid w:val="000A0AD6"/>
    <w:rsid w:val="000A1684"/>
    <w:rsid w:val="000D45A2"/>
    <w:rsid w:val="000F2195"/>
    <w:rsid w:val="000F25EE"/>
    <w:rsid w:val="001050EC"/>
    <w:rsid w:val="001146CC"/>
    <w:rsid w:val="001154C8"/>
    <w:rsid w:val="00122B3A"/>
    <w:rsid w:val="00133F5E"/>
    <w:rsid w:val="00144E07"/>
    <w:rsid w:val="00156978"/>
    <w:rsid w:val="00164656"/>
    <w:rsid w:val="00172557"/>
    <w:rsid w:val="001822CF"/>
    <w:rsid w:val="00191720"/>
    <w:rsid w:val="001A2EB2"/>
    <w:rsid w:val="001A426D"/>
    <w:rsid w:val="001A4908"/>
    <w:rsid w:val="001A4B57"/>
    <w:rsid w:val="001D089C"/>
    <w:rsid w:val="001D2687"/>
    <w:rsid w:val="001D6288"/>
    <w:rsid w:val="001D6D05"/>
    <w:rsid w:val="001E4664"/>
    <w:rsid w:val="001E5AFC"/>
    <w:rsid w:val="001F67FE"/>
    <w:rsid w:val="00233244"/>
    <w:rsid w:val="002372D9"/>
    <w:rsid w:val="002507FB"/>
    <w:rsid w:val="00253B5C"/>
    <w:rsid w:val="00254ABF"/>
    <w:rsid w:val="0025753D"/>
    <w:rsid w:val="0026272D"/>
    <w:rsid w:val="00265440"/>
    <w:rsid w:val="00271CBF"/>
    <w:rsid w:val="00277C20"/>
    <w:rsid w:val="002B73EF"/>
    <w:rsid w:val="002B75C6"/>
    <w:rsid w:val="002B7F9A"/>
    <w:rsid w:val="002D4F87"/>
    <w:rsid w:val="002E0EDC"/>
    <w:rsid w:val="002E1AC0"/>
    <w:rsid w:val="002E2CD7"/>
    <w:rsid w:val="002E4E90"/>
    <w:rsid w:val="002E54BF"/>
    <w:rsid w:val="002E6625"/>
    <w:rsid w:val="002F0999"/>
    <w:rsid w:val="003020B6"/>
    <w:rsid w:val="0030785F"/>
    <w:rsid w:val="003226EB"/>
    <w:rsid w:val="00330BDA"/>
    <w:rsid w:val="003647B9"/>
    <w:rsid w:val="003661CE"/>
    <w:rsid w:val="003736AE"/>
    <w:rsid w:val="00374563"/>
    <w:rsid w:val="00374D7A"/>
    <w:rsid w:val="003760C4"/>
    <w:rsid w:val="003825DB"/>
    <w:rsid w:val="00386EEB"/>
    <w:rsid w:val="00393F9E"/>
    <w:rsid w:val="003A1734"/>
    <w:rsid w:val="003B26DC"/>
    <w:rsid w:val="003B585E"/>
    <w:rsid w:val="003C0100"/>
    <w:rsid w:val="003C1761"/>
    <w:rsid w:val="003C2FB3"/>
    <w:rsid w:val="003C5152"/>
    <w:rsid w:val="003E51C1"/>
    <w:rsid w:val="003E5D8C"/>
    <w:rsid w:val="003F2CE6"/>
    <w:rsid w:val="00413437"/>
    <w:rsid w:val="00415550"/>
    <w:rsid w:val="00420236"/>
    <w:rsid w:val="0042148F"/>
    <w:rsid w:val="0042236E"/>
    <w:rsid w:val="00424501"/>
    <w:rsid w:val="00431A28"/>
    <w:rsid w:val="0043590A"/>
    <w:rsid w:val="0044105C"/>
    <w:rsid w:val="00442362"/>
    <w:rsid w:val="0046172D"/>
    <w:rsid w:val="004626CB"/>
    <w:rsid w:val="00475435"/>
    <w:rsid w:val="00481A9F"/>
    <w:rsid w:val="00483EF9"/>
    <w:rsid w:val="00485B23"/>
    <w:rsid w:val="00487DBF"/>
    <w:rsid w:val="0049290F"/>
    <w:rsid w:val="004944A9"/>
    <w:rsid w:val="004A57C2"/>
    <w:rsid w:val="004B217E"/>
    <w:rsid w:val="004B254A"/>
    <w:rsid w:val="004B372C"/>
    <w:rsid w:val="004B6872"/>
    <w:rsid w:val="004C0AD6"/>
    <w:rsid w:val="004C34EB"/>
    <w:rsid w:val="004C511C"/>
    <w:rsid w:val="004D0761"/>
    <w:rsid w:val="004F13F9"/>
    <w:rsid w:val="004F2CAC"/>
    <w:rsid w:val="005004E4"/>
    <w:rsid w:val="00503199"/>
    <w:rsid w:val="00515356"/>
    <w:rsid w:val="00535E93"/>
    <w:rsid w:val="005373C3"/>
    <w:rsid w:val="00543413"/>
    <w:rsid w:val="00547E82"/>
    <w:rsid w:val="00566328"/>
    <w:rsid w:val="00580AF2"/>
    <w:rsid w:val="00593889"/>
    <w:rsid w:val="00594834"/>
    <w:rsid w:val="005A0BE0"/>
    <w:rsid w:val="005A5774"/>
    <w:rsid w:val="005A6E13"/>
    <w:rsid w:val="005B198B"/>
    <w:rsid w:val="005B7DE9"/>
    <w:rsid w:val="005C538A"/>
    <w:rsid w:val="005D0F1C"/>
    <w:rsid w:val="005D3F54"/>
    <w:rsid w:val="005E0934"/>
    <w:rsid w:val="005E61E8"/>
    <w:rsid w:val="00604058"/>
    <w:rsid w:val="00605EC1"/>
    <w:rsid w:val="00606599"/>
    <w:rsid w:val="00613541"/>
    <w:rsid w:val="00614295"/>
    <w:rsid w:val="00617658"/>
    <w:rsid w:val="006212E4"/>
    <w:rsid w:val="00624239"/>
    <w:rsid w:val="006302DB"/>
    <w:rsid w:val="00641CB2"/>
    <w:rsid w:val="00643793"/>
    <w:rsid w:val="00647E48"/>
    <w:rsid w:val="00652BFE"/>
    <w:rsid w:val="00655CFA"/>
    <w:rsid w:val="006573B9"/>
    <w:rsid w:val="00657B21"/>
    <w:rsid w:val="006635F7"/>
    <w:rsid w:val="00667763"/>
    <w:rsid w:val="00672085"/>
    <w:rsid w:val="006724FF"/>
    <w:rsid w:val="00674895"/>
    <w:rsid w:val="006767B3"/>
    <w:rsid w:val="0068369E"/>
    <w:rsid w:val="006858E9"/>
    <w:rsid w:val="006905D2"/>
    <w:rsid w:val="00693D8A"/>
    <w:rsid w:val="00694734"/>
    <w:rsid w:val="006B1CFE"/>
    <w:rsid w:val="006B3EE7"/>
    <w:rsid w:val="006B5AFC"/>
    <w:rsid w:val="006B61E8"/>
    <w:rsid w:val="006C299E"/>
    <w:rsid w:val="006C4424"/>
    <w:rsid w:val="006C49D5"/>
    <w:rsid w:val="006C5660"/>
    <w:rsid w:val="006E07A8"/>
    <w:rsid w:val="006E6149"/>
    <w:rsid w:val="006E6593"/>
    <w:rsid w:val="006F0C6E"/>
    <w:rsid w:val="006F2CAD"/>
    <w:rsid w:val="0070250E"/>
    <w:rsid w:val="0070419A"/>
    <w:rsid w:val="00704B7D"/>
    <w:rsid w:val="0070664B"/>
    <w:rsid w:val="00712D6C"/>
    <w:rsid w:val="007154EF"/>
    <w:rsid w:val="00716424"/>
    <w:rsid w:val="00723C2D"/>
    <w:rsid w:val="00725A86"/>
    <w:rsid w:val="007268AF"/>
    <w:rsid w:val="00732055"/>
    <w:rsid w:val="00740457"/>
    <w:rsid w:val="00754BE7"/>
    <w:rsid w:val="00766706"/>
    <w:rsid w:val="0077199F"/>
    <w:rsid w:val="007850A2"/>
    <w:rsid w:val="00785AE9"/>
    <w:rsid w:val="00787A9C"/>
    <w:rsid w:val="00791E31"/>
    <w:rsid w:val="00797B37"/>
    <w:rsid w:val="007B50CA"/>
    <w:rsid w:val="007B5BFE"/>
    <w:rsid w:val="007C4ECA"/>
    <w:rsid w:val="007D1988"/>
    <w:rsid w:val="007E35B0"/>
    <w:rsid w:val="007E4A00"/>
    <w:rsid w:val="007E5B6C"/>
    <w:rsid w:val="007E7A81"/>
    <w:rsid w:val="00811272"/>
    <w:rsid w:val="00821117"/>
    <w:rsid w:val="00821D0B"/>
    <w:rsid w:val="00823E1F"/>
    <w:rsid w:val="008259D3"/>
    <w:rsid w:val="00827993"/>
    <w:rsid w:val="0085247F"/>
    <w:rsid w:val="00866EE4"/>
    <w:rsid w:val="00872B94"/>
    <w:rsid w:val="00876108"/>
    <w:rsid w:val="00880BCA"/>
    <w:rsid w:val="00886A96"/>
    <w:rsid w:val="00891113"/>
    <w:rsid w:val="008A4BCF"/>
    <w:rsid w:val="008A5F95"/>
    <w:rsid w:val="008B31CF"/>
    <w:rsid w:val="008B3A4D"/>
    <w:rsid w:val="008B4D97"/>
    <w:rsid w:val="008B63F2"/>
    <w:rsid w:val="008C537F"/>
    <w:rsid w:val="008D6ADE"/>
    <w:rsid w:val="008E7288"/>
    <w:rsid w:val="00902C78"/>
    <w:rsid w:val="009134A8"/>
    <w:rsid w:val="00917817"/>
    <w:rsid w:val="00920E6D"/>
    <w:rsid w:val="0092328E"/>
    <w:rsid w:val="00925508"/>
    <w:rsid w:val="00930DDF"/>
    <w:rsid w:val="00931F24"/>
    <w:rsid w:val="009336C3"/>
    <w:rsid w:val="009341BD"/>
    <w:rsid w:val="00942A36"/>
    <w:rsid w:val="00945D16"/>
    <w:rsid w:val="0094705D"/>
    <w:rsid w:val="009477D2"/>
    <w:rsid w:val="00951FDB"/>
    <w:rsid w:val="009529C9"/>
    <w:rsid w:val="009546E1"/>
    <w:rsid w:val="009560BA"/>
    <w:rsid w:val="00957EE6"/>
    <w:rsid w:val="00963775"/>
    <w:rsid w:val="009742D2"/>
    <w:rsid w:val="00975BE9"/>
    <w:rsid w:val="00975D3E"/>
    <w:rsid w:val="00986FB1"/>
    <w:rsid w:val="00987373"/>
    <w:rsid w:val="009903E6"/>
    <w:rsid w:val="00990AD3"/>
    <w:rsid w:val="009964EE"/>
    <w:rsid w:val="009A115B"/>
    <w:rsid w:val="009A2613"/>
    <w:rsid w:val="009A6A1B"/>
    <w:rsid w:val="009B1004"/>
    <w:rsid w:val="009B1008"/>
    <w:rsid w:val="009B5314"/>
    <w:rsid w:val="009C6130"/>
    <w:rsid w:val="009D0538"/>
    <w:rsid w:val="009E1504"/>
    <w:rsid w:val="009E5101"/>
    <w:rsid w:val="00A0030E"/>
    <w:rsid w:val="00A020B3"/>
    <w:rsid w:val="00A104F1"/>
    <w:rsid w:val="00A31C1E"/>
    <w:rsid w:val="00A3683F"/>
    <w:rsid w:val="00A47DDE"/>
    <w:rsid w:val="00A50AB0"/>
    <w:rsid w:val="00A57B61"/>
    <w:rsid w:val="00A61724"/>
    <w:rsid w:val="00A62DC7"/>
    <w:rsid w:val="00A65C33"/>
    <w:rsid w:val="00A65D63"/>
    <w:rsid w:val="00A81C8C"/>
    <w:rsid w:val="00A821C5"/>
    <w:rsid w:val="00A8376A"/>
    <w:rsid w:val="00A83BB5"/>
    <w:rsid w:val="00A87EB6"/>
    <w:rsid w:val="00A9316F"/>
    <w:rsid w:val="00AA1402"/>
    <w:rsid w:val="00AB1B2F"/>
    <w:rsid w:val="00AB1E92"/>
    <w:rsid w:val="00AE4265"/>
    <w:rsid w:val="00AE42C7"/>
    <w:rsid w:val="00B00ED4"/>
    <w:rsid w:val="00B0217C"/>
    <w:rsid w:val="00B065DA"/>
    <w:rsid w:val="00B11829"/>
    <w:rsid w:val="00B12425"/>
    <w:rsid w:val="00B21EE7"/>
    <w:rsid w:val="00B261D0"/>
    <w:rsid w:val="00B26426"/>
    <w:rsid w:val="00B4128B"/>
    <w:rsid w:val="00B4249B"/>
    <w:rsid w:val="00B4352A"/>
    <w:rsid w:val="00B455F0"/>
    <w:rsid w:val="00B52C7A"/>
    <w:rsid w:val="00B616E8"/>
    <w:rsid w:val="00B7379F"/>
    <w:rsid w:val="00B82860"/>
    <w:rsid w:val="00B84793"/>
    <w:rsid w:val="00BA4A7F"/>
    <w:rsid w:val="00BA6DB4"/>
    <w:rsid w:val="00BB34E5"/>
    <w:rsid w:val="00BC0D5E"/>
    <w:rsid w:val="00BC5979"/>
    <w:rsid w:val="00BC6738"/>
    <w:rsid w:val="00BD39A5"/>
    <w:rsid w:val="00BD3A80"/>
    <w:rsid w:val="00BE5E75"/>
    <w:rsid w:val="00BE66A6"/>
    <w:rsid w:val="00BE673B"/>
    <w:rsid w:val="00BE720B"/>
    <w:rsid w:val="00BF0436"/>
    <w:rsid w:val="00BF2466"/>
    <w:rsid w:val="00BF2C45"/>
    <w:rsid w:val="00BF397E"/>
    <w:rsid w:val="00BF5668"/>
    <w:rsid w:val="00C1670C"/>
    <w:rsid w:val="00C4117B"/>
    <w:rsid w:val="00C440A1"/>
    <w:rsid w:val="00C5105B"/>
    <w:rsid w:val="00C53EDA"/>
    <w:rsid w:val="00C54130"/>
    <w:rsid w:val="00C607F0"/>
    <w:rsid w:val="00C75164"/>
    <w:rsid w:val="00C80CAE"/>
    <w:rsid w:val="00C835A3"/>
    <w:rsid w:val="00C90F7F"/>
    <w:rsid w:val="00CA1A5F"/>
    <w:rsid w:val="00CA32F2"/>
    <w:rsid w:val="00CA3E2D"/>
    <w:rsid w:val="00CA4728"/>
    <w:rsid w:val="00CA6DF5"/>
    <w:rsid w:val="00CB41BD"/>
    <w:rsid w:val="00CC320E"/>
    <w:rsid w:val="00CC3752"/>
    <w:rsid w:val="00CC6342"/>
    <w:rsid w:val="00CC6997"/>
    <w:rsid w:val="00CD4EEE"/>
    <w:rsid w:val="00CE6627"/>
    <w:rsid w:val="00CF7B64"/>
    <w:rsid w:val="00D16128"/>
    <w:rsid w:val="00D16518"/>
    <w:rsid w:val="00D16A5F"/>
    <w:rsid w:val="00D242E3"/>
    <w:rsid w:val="00D31E6D"/>
    <w:rsid w:val="00D349A7"/>
    <w:rsid w:val="00D42996"/>
    <w:rsid w:val="00D479AE"/>
    <w:rsid w:val="00D6212B"/>
    <w:rsid w:val="00D64830"/>
    <w:rsid w:val="00D673B5"/>
    <w:rsid w:val="00D73290"/>
    <w:rsid w:val="00D75FD8"/>
    <w:rsid w:val="00D763DA"/>
    <w:rsid w:val="00D823EE"/>
    <w:rsid w:val="00D82C8A"/>
    <w:rsid w:val="00DA181E"/>
    <w:rsid w:val="00DA3D59"/>
    <w:rsid w:val="00DB0FF4"/>
    <w:rsid w:val="00DB4121"/>
    <w:rsid w:val="00DB4F8C"/>
    <w:rsid w:val="00DB7C86"/>
    <w:rsid w:val="00DB7D4B"/>
    <w:rsid w:val="00DD125D"/>
    <w:rsid w:val="00DD4AF1"/>
    <w:rsid w:val="00DE1E5E"/>
    <w:rsid w:val="00DF5430"/>
    <w:rsid w:val="00E012EF"/>
    <w:rsid w:val="00E01AF5"/>
    <w:rsid w:val="00E03F44"/>
    <w:rsid w:val="00E05489"/>
    <w:rsid w:val="00E210C0"/>
    <w:rsid w:val="00E22480"/>
    <w:rsid w:val="00E2258F"/>
    <w:rsid w:val="00E2504B"/>
    <w:rsid w:val="00E27C8C"/>
    <w:rsid w:val="00E33666"/>
    <w:rsid w:val="00E45331"/>
    <w:rsid w:val="00E466E1"/>
    <w:rsid w:val="00E473CB"/>
    <w:rsid w:val="00E53818"/>
    <w:rsid w:val="00E72322"/>
    <w:rsid w:val="00E7471E"/>
    <w:rsid w:val="00E8749C"/>
    <w:rsid w:val="00E92368"/>
    <w:rsid w:val="00EA0C0C"/>
    <w:rsid w:val="00EA4DA4"/>
    <w:rsid w:val="00EB6B4C"/>
    <w:rsid w:val="00EC45F0"/>
    <w:rsid w:val="00ED09AD"/>
    <w:rsid w:val="00ED0D5B"/>
    <w:rsid w:val="00ED5C72"/>
    <w:rsid w:val="00ED6908"/>
    <w:rsid w:val="00EE27F9"/>
    <w:rsid w:val="00EF7A93"/>
    <w:rsid w:val="00F017D0"/>
    <w:rsid w:val="00F02EC6"/>
    <w:rsid w:val="00F030AB"/>
    <w:rsid w:val="00F0494D"/>
    <w:rsid w:val="00F058B6"/>
    <w:rsid w:val="00F12EF0"/>
    <w:rsid w:val="00F13D6C"/>
    <w:rsid w:val="00F14137"/>
    <w:rsid w:val="00F223F6"/>
    <w:rsid w:val="00F244DD"/>
    <w:rsid w:val="00F258F1"/>
    <w:rsid w:val="00F42E17"/>
    <w:rsid w:val="00F540F3"/>
    <w:rsid w:val="00F62F55"/>
    <w:rsid w:val="00F6588F"/>
    <w:rsid w:val="00F65E4C"/>
    <w:rsid w:val="00F74050"/>
    <w:rsid w:val="00FA39FA"/>
    <w:rsid w:val="00FB00B2"/>
    <w:rsid w:val="00FB1FBA"/>
    <w:rsid w:val="00FB7DE9"/>
    <w:rsid w:val="00FC0100"/>
    <w:rsid w:val="00FE1B29"/>
    <w:rsid w:val="00FE3230"/>
    <w:rsid w:val="00FF1BE9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5E9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5E93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35E9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35E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35E9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35E93"/>
    <w:pPr>
      <w:ind w:left="708"/>
    </w:pPr>
  </w:style>
  <w:style w:type="paragraph" w:customStyle="1" w:styleId="Normal">
    <w:name w:val="[Normal]"/>
    <w:rsid w:val="0053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7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1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258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1822CF"/>
    <w:pPr>
      <w:spacing w:after="120"/>
      <w:jc w:val="center"/>
    </w:pPr>
    <w:rPr>
      <w:b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1822C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22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822CF"/>
    <w:rPr>
      <w:vertAlign w:val="superscript"/>
    </w:rPr>
  </w:style>
  <w:style w:type="paragraph" w:customStyle="1" w:styleId="odrkyChar">
    <w:name w:val="odrážky Char"/>
    <w:basedOn w:val="Zkladntextodsazen"/>
    <w:rsid w:val="00BD39A5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39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3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7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B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B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5E9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5E93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35E9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35E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35E9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35E93"/>
    <w:pPr>
      <w:ind w:left="708"/>
    </w:pPr>
  </w:style>
  <w:style w:type="paragraph" w:customStyle="1" w:styleId="Normal">
    <w:name w:val="[Normal]"/>
    <w:rsid w:val="0053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7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1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258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1822CF"/>
    <w:pPr>
      <w:spacing w:after="120"/>
      <w:jc w:val="center"/>
    </w:pPr>
    <w:rPr>
      <w:b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1822C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22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822CF"/>
    <w:rPr>
      <w:vertAlign w:val="superscript"/>
    </w:rPr>
  </w:style>
  <w:style w:type="paragraph" w:customStyle="1" w:styleId="odrkyChar">
    <w:name w:val="odrážky Char"/>
    <w:basedOn w:val="Zkladntextodsazen"/>
    <w:rsid w:val="00BD39A5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39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3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7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B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B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5082-41F2-4B11-8AE5-127D73A9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Lenka</dc:creator>
  <cp:lastModifiedBy>pc</cp:lastModifiedBy>
  <cp:revision>5</cp:revision>
  <cp:lastPrinted>2017-09-21T16:47:00Z</cp:lastPrinted>
  <dcterms:created xsi:type="dcterms:W3CDTF">2017-09-21T16:56:00Z</dcterms:created>
  <dcterms:modified xsi:type="dcterms:W3CDTF">2017-10-12T15:06:00Z</dcterms:modified>
</cp:coreProperties>
</file>