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2E" w:rsidRPr="00EB6C2E" w:rsidRDefault="00EB6C2E" w:rsidP="00EB6C2E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EB6C2E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EB6C2E">
        <w:rPr>
          <w:rFonts w:ascii="Verdana" w:eastAsia="Times New Roman" w:hAnsi="Verdana" w:cs="Arial"/>
          <w:b/>
          <w:sz w:val="28"/>
          <w:szCs w:val="28"/>
        </w:rPr>
        <w:br/>
      </w:r>
      <w:r w:rsidRPr="00EB6C2E">
        <w:rPr>
          <w:rFonts w:ascii="Arial" w:eastAsia="Times New Roman" w:hAnsi="Arial" w:cs="Arial"/>
          <w:b/>
        </w:rPr>
        <w:t>z 30. zasedání Zastupitelstva obce Karlovice konaného dne 19. 10. 2017</w:t>
      </w:r>
    </w:p>
    <w:p w:rsidR="00EB6C2E" w:rsidRPr="00EB6C2E" w:rsidRDefault="00EB6C2E" w:rsidP="00EB6C2E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B6C2E">
        <w:rPr>
          <w:rFonts w:ascii="Arial" w:eastAsia="Times New Roman" w:hAnsi="Arial" w:cs="Arial"/>
          <w:b/>
        </w:rPr>
        <w:t>01/30/2017</w:t>
      </w:r>
    </w:p>
    <w:p w:rsidR="00EB6C2E" w:rsidRPr="00EB6C2E" w:rsidRDefault="00EB6C2E" w:rsidP="00EB6C2E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>Zastupitelstvo obce schvaluje zapisovatele zápisu Mgr. Jaroslava Janečku a ověřovateli zápisu</w:t>
      </w:r>
    </w:p>
    <w:p w:rsidR="00EB6C2E" w:rsidRPr="00EB6C2E" w:rsidRDefault="00EB6C2E" w:rsidP="00EB6C2E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Miroslavu </w:t>
      </w:r>
      <w:proofErr w:type="spellStart"/>
      <w:r w:rsidRPr="00EB6C2E">
        <w:rPr>
          <w:rFonts w:ascii="Arial" w:eastAsia="Times New Roman" w:hAnsi="Arial" w:cs="Arial"/>
        </w:rPr>
        <w:t>Smělíkovou</w:t>
      </w:r>
      <w:proofErr w:type="spellEnd"/>
      <w:r w:rsidRPr="00EB6C2E">
        <w:rPr>
          <w:rFonts w:ascii="Arial" w:eastAsia="Times New Roman" w:hAnsi="Arial" w:cs="Arial"/>
        </w:rPr>
        <w:t xml:space="preserve"> a Radima Tomáška.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B6C2E">
        <w:rPr>
          <w:rFonts w:ascii="Arial" w:eastAsia="Times New Roman" w:hAnsi="Arial" w:cs="Arial"/>
          <w:b/>
        </w:rPr>
        <w:t>02/30/2017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>Zastupitelstvo obce schválilo zápis z 29. zasedání a schválilo program 30. zasedání OZ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B6C2E">
        <w:rPr>
          <w:rFonts w:ascii="Arial" w:eastAsia="Times New Roman" w:hAnsi="Arial" w:cs="Arial"/>
          <w:b/>
        </w:rPr>
        <w:t>03/30/2017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Zastupitelstvo obce schválilo rozpočtové opatření č. 6.  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EB6C2E">
        <w:rPr>
          <w:rFonts w:ascii="Arial" w:eastAsia="Times New Roman" w:hAnsi="Arial" w:cs="Arial"/>
          <w:b/>
        </w:rPr>
        <w:t>04/30/2017</w:t>
      </w:r>
      <w:r w:rsidRPr="00EB6C2E">
        <w:rPr>
          <w:rFonts w:ascii="Arial" w:eastAsia="Times New Roman" w:hAnsi="Arial" w:cs="Arial"/>
          <w:b/>
        </w:rPr>
        <w:br/>
      </w:r>
      <w:r w:rsidRPr="00EB6C2E">
        <w:rPr>
          <w:rFonts w:ascii="Arial" w:eastAsia="Times New Roman" w:hAnsi="Arial" w:cs="Arial"/>
        </w:rPr>
        <w:t xml:space="preserve">Zastupitelstvo obce schválilo plán společných zařízení pro akci Komplexní pozemkové úpravy v k. </w:t>
      </w:r>
      <w:proofErr w:type="spellStart"/>
      <w:r w:rsidRPr="00EB6C2E">
        <w:rPr>
          <w:rFonts w:ascii="Arial" w:eastAsia="Times New Roman" w:hAnsi="Arial" w:cs="Arial"/>
        </w:rPr>
        <w:t>ú.</w:t>
      </w:r>
      <w:proofErr w:type="spellEnd"/>
      <w:r w:rsidRPr="00EB6C2E">
        <w:rPr>
          <w:rFonts w:ascii="Arial" w:eastAsia="Times New Roman" w:hAnsi="Arial" w:cs="Arial"/>
        </w:rPr>
        <w:t xml:space="preserve"> Karlovice u Zlína v plném rozsahu.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EB6C2E">
        <w:rPr>
          <w:rFonts w:ascii="Arial" w:eastAsia="Times New Roman" w:hAnsi="Arial" w:cs="Arial"/>
          <w:b/>
        </w:rPr>
        <w:t>Prezenční listina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EB6C2E" w:rsidRPr="00EB6C2E" w:rsidRDefault="00EB6C2E" w:rsidP="00EB6C2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B6C2E">
        <w:rPr>
          <w:rFonts w:ascii="Arial" w:eastAsia="Times New Roman" w:hAnsi="Arial" w:cs="Arial"/>
          <w:b/>
        </w:rPr>
        <w:t>Ověřovatelé:</w:t>
      </w:r>
    </w:p>
    <w:p w:rsidR="00EB6C2E" w:rsidRPr="00EB6C2E" w:rsidRDefault="00EB6C2E" w:rsidP="00EB6C2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EB6C2E">
        <w:rPr>
          <w:rFonts w:ascii="Arial" w:eastAsia="Times New Roman" w:hAnsi="Arial" w:cs="Arial"/>
        </w:rPr>
        <w:t>Smělíková</w:t>
      </w:r>
      <w:proofErr w:type="spellEnd"/>
      <w:r w:rsidRPr="00EB6C2E">
        <w:rPr>
          <w:rFonts w:ascii="Arial" w:eastAsia="Times New Roman" w:hAnsi="Arial" w:cs="Arial"/>
        </w:rPr>
        <w:t xml:space="preserve">                        . . . . . . . . . .</w:t>
      </w:r>
      <w:proofErr w:type="gramEnd"/>
      <w:r w:rsidRPr="00EB6C2E">
        <w:rPr>
          <w:rFonts w:ascii="Arial" w:eastAsia="Times New Roman" w:hAnsi="Arial" w:cs="Arial"/>
        </w:rPr>
        <w:t xml:space="preserve">   </w:t>
      </w:r>
    </w:p>
    <w:p w:rsidR="00EB6C2E" w:rsidRPr="00EB6C2E" w:rsidRDefault="00EB6C2E" w:rsidP="00EB6C2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  </w:t>
      </w:r>
    </w:p>
    <w:p w:rsidR="00EB6C2E" w:rsidRPr="00EB6C2E" w:rsidRDefault="00EB6C2E" w:rsidP="00EB6C2E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Radim </w:t>
      </w:r>
      <w:proofErr w:type="gramStart"/>
      <w:r w:rsidRPr="00EB6C2E">
        <w:rPr>
          <w:rFonts w:ascii="Arial" w:eastAsia="Times New Roman" w:hAnsi="Arial" w:cs="Arial"/>
        </w:rPr>
        <w:t>Tomášek                               . . . . . . . . . .</w:t>
      </w:r>
      <w:proofErr w:type="gramEnd"/>
      <w:r w:rsidRPr="00EB6C2E">
        <w:rPr>
          <w:rFonts w:ascii="Arial" w:eastAsia="Times New Roman" w:hAnsi="Arial" w:cs="Arial"/>
        </w:rPr>
        <w:t xml:space="preserve">    </w:t>
      </w:r>
    </w:p>
    <w:p w:rsidR="00EB6C2E" w:rsidRPr="00EB6C2E" w:rsidRDefault="00EB6C2E" w:rsidP="00EB6C2E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B6C2E" w:rsidRPr="00EB6C2E" w:rsidRDefault="00EB6C2E" w:rsidP="00EB6C2E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Starosta obce: Lubomír </w:t>
      </w:r>
      <w:proofErr w:type="gramStart"/>
      <w:r w:rsidRPr="00EB6C2E">
        <w:rPr>
          <w:rFonts w:ascii="Arial" w:eastAsia="Times New Roman" w:hAnsi="Arial" w:cs="Arial"/>
        </w:rPr>
        <w:t xml:space="preserve">Řehůřek </w:t>
      </w:r>
      <w:r w:rsidRPr="00EB6C2E">
        <w:rPr>
          <w:rFonts w:ascii="Arial" w:eastAsia="Times New Roman" w:hAnsi="Arial" w:cs="Arial"/>
        </w:rPr>
        <w:tab/>
        <w:t>. . . . . . . . . .</w:t>
      </w:r>
      <w:proofErr w:type="gramEnd"/>
      <w:r w:rsidRPr="00EB6C2E">
        <w:rPr>
          <w:rFonts w:ascii="Arial" w:eastAsia="Times New Roman" w:hAnsi="Arial" w:cs="Arial"/>
        </w:rPr>
        <w:t xml:space="preserve">     </w:t>
      </w:r>
    </w:p>
    <w:p w:rsidR="00EB6C2E" w:rsidRPr="00EB6C2E" w:rsidRDefault="00EB6C2E" w:rsidP="00EB6C2E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EB6C2E" w:rsidRPr="00EB6C2E" w:rsidRDefault="00EB6C2E" w:rsidP="00EB6C2E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EB6C2E">
        <w:rPr>
          <w:rFonts w:ascii="Arial" w:eastAsia="Times New Roman" w:hAnsi="Arial" w:cs="Arial"/>
        </w:rPr>
        <w:t xml:space="preserve">Zapisovatel: Mgr. Jaroslav </w:t>
      </w:r>
      <w:proofErr w:type="gramStart"/>
      <w:r w:rsidRPr="00EB6C2E">
        <w:rPr>
          <w:rFonts w:ascii="Arial" w:eastAsia="Times New Roman" w:hAnsi="Arial" w:cs="Arial"/>
        </w:rPr>
        <w:t>Janečka                 . . . . . . . . . .</w:t>
      </w:r>
      <w:proofErr w:type="gramEnd"/>
    </w:p>
    <w:p w:rsidR="003F3C74" w:rsidRDefault="003F3C74">
      <w:bookmarkStart w:id="0" w:name="_GoBack"/>
      <w:bookmarkEnd w:id="0"/>
    </w:p>
    <w:sectPr w:rsidR="003F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2E"/>
    <w:rsid w:val="003F3C74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2018-01-19T07:51:00Z</dcterms:created>
  <dcterms:modified xsi:type="dcterms:W3CDTF">2018-01-19T07:51:00Z</dcterms:modified>
</cp:coreProperties>
</file>