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0D" w:rsidRDefault="00C1510D" w:rsidP="00C1510D">
      <w:pPr>
        <w:tabs>
          <w:tab w:val="left" w:pos="11340"/>
        </w:tabs>
        <w:jc w:val="center"/>
        <w:rPr>
          <w:rFonts w:ascii="Verdana" w:hAnsi="Verdana"/>
          <w:b/>
          <w:sz w:val="84"/>
          <w:szCs w:val="84"/>
        </w:rPr>
      </w:pPr>
      <w:r w:rsidRPr="007E3260">
        <w:rPr>
          <w:rFonts w:ascii="Verdana" w:hAnsi="Verdana"/>
          <w:b/>
          <w:sz w:val="84"/>
          <w:szCs w:val="84"/>
        </w:rPr>
        <w:t xml:space="preserve">Obec Karlovice </w:t>
      </w:r>
      <w:r>
        <w:rPr>
          <w:rFonts w:ascii="Verdana" w:hAnsi="Verdana"/>
          <w:b/>
          <w:sz w:val="84"/>
          <w:szCs w:val="84"/>
        </w:rPr>
        <w:t>děkuje Zlínskému kraji za poskytnutí dotace na projekt</w:t>
      </w:r>
    </w:p>
    <w:p w:rsidR="00C1510D" w:rsidRDefault="00C1510D" w:rsidP="00C1510D">
      <w:pPr>
        <w:tabs>
          <w:tab w:val="left" w:pos="11340"/>
        </w:tabs>
        <w:jc w:val="center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84"/>
          <w:szCs w:val="84"/>
        </w:rPr>
        <w:t xml:space="preserve"> </w:t>
      </w:r>
      <w:r w:rsidRPr="00A34DB8">
        <w:rPr>
          <w:rFonts w:ascii="Verdana" w:hAnsi="Verdana"/>
          <w:b/>
          <w:sz w:val="56"/>
          <w:szCs w:val="56"/>
        </w:rPr>
        <w:t>„</w:t>
      </w:r>
      <w:r>
        <w:rPr>
          <w:rFonts w:ascii="Verdana" w:hAnsi="Verdana"/>
          <w:b/>
          <w:sz w:val="56"/>
          <w:szCs w:val="56"/>
        </w:rPr>
        <w:t>Karlovice, rekonstrukce stoky C“</w:t>
      </w:r>
      <w:r w:rsidRPr="00A34DB8">
        <w:rPr>
          <w:rFonts w:ascii="Verdana" w:hAnsi="Verdana"/>
          <w:b/>
          <w:sz w:val="56"/>
          <w:szCs w:val="56"/>
        </w:rPr>
        <w:t xml:space="preserve"> </w:t>
      </w:r>
    </w:p>
    <w:p w:rsidR="00C1510D" w:rsidRDefault="00C1510D" w:rsidP="00C1510D">
      <w:pPr>
        <w:tabs>
          <w:tab w:val="left" w:pos="11340"/>
        </w:tabs>
        <w:jc w:val="center"/>
        <w:rPr>
          <w:rFonts w:ascii="Verdana" w:hAnsi="Verdana"/>
          <w:b/>
          <w:sz w:val="56"/>
          <w:szCs w:val="56"/>
        </w:rPr>
      </w:pPr>
    </w:p>
    <w:p w:rsidR="00C1510D" w:rsidRPr="00A34DB8" w:rsidRDefault="00C1510D" w:rsidP="00C1510D">
      <w:pPr>
        <w:tabs>
          <w:tab w:val="left" w:pos="11340"/>
        </w:tabs>
        <w:jc w:val="center"/>
        <w:rPr>
          <w:rFonts w:ascii="Verdana" w:hAnsi="Verdana"/>
          <w:b/>
          <w:sz w:val="56"/>
          <w:szCs w:val="56"/>
        </w:rPr>
      </w:pPr>
    </w:p>
    <w:p w:rsidR="00C1510D" w:rsidRPr="00A34DB8" w:rsidRDefault="00C1510D" w:rsidP="00C1510D">
      <w:pPr>
        <w:tabs>
          <w:tab w:val="left" w:pos="11340"/>
        </w:tabs>
        <w:rPr>
          <w:rFonts w:ascii="Verdana" w:hAnsi="Verdana"/>
          <w:b/>
          <w:sz w:val="40"/>
          <w:szCs w:val="40"/>
        </w:rPr>
      </w:pPr>
      <w:r w:rsidRPr="00A34DB8">
        <w:rPr>
          <w:rFonts w:ascii="Verdana" w:hAnsi="Verdana"/>
          <w:b/>
          <w:sz w:val="40"/>
          <w:szCs w:val="40"/>
        </w:rPr>
        <w:t xml:space="preserve">Dotace od Zlínského kraje:           </w:t>
      </w:r>
      <w:r>
        <w:rPr>
          <w:rFonts w:ascii="Verdana" w:hAnsi="Verdana"/>
          <w:b/>
          <w:sz w:val="40"/>
          <w:szCs w:val="40"/>
        </w:rPr>
        <w:t xml:space="preserve">          </w:t>
      </w:r>
      <w:r w:rsidRPr="00A34DB8">
        <w:rPr>
          <w:rFonts w:ascii="Verdana" w:hAnsi="Verdana"/>
          <w:b/>
          <w:sz w:val="40"/>
          <w:szCs w:val="40"/>
        </w:rPr>
        <w:t xml:space="preserve">  </w:t>
      </w:r>
      <w:r>
        <w:rPr>
          <w:rFonts w:ascii="Verdana" w:hAnsi="Verdana"/>
          <w:b/>
          <w:sz w:val="40"/>
          <w:szCs w:val="40"/>
        </w:rPr>
        <w:t>237</w:t>
      </w:r>
      <w:r w:rsidRPr="00A34DB8">
        <w:rPr>
          <w:rFonts w:ascii="Verdana" w:hAnsi="Verdana"/>
          <w:b/>
          <w:sz w:val="40"/>
          <w:szCs w:val="40"/>
        </w:rPr>
        <w:t xml:space="preserve"> 000,</w:t>
      </w:r>
      <w:r>
        <w:rPr>
          <w:rFonts w:ascii="Verdana" w:hAnsi="Verdana"/>
          <w:b/>
          <w:sz w:val="40"/>
          <w:szCs w:val="40"/>
        </w:rPr>
        <w:t xml:space="preserve">00 </w:t>
      </w:r>
      <w:r w:rsidRPr="00A34DB8">
        <w:rPr>
          <w:rFonts w:ascii="Verdana" w:hAnsi="Verdana"/>
          <w:b/>
          <w:sz w:val="40"/>
          <w:szCs w:val="40"/>
        </w:rPr>
        <w:t>Kč</w:t>
      </w:r>
    </w:p>
    <w:p w:rsidR="00C1510D" w:rsidRPr="00A34DB8" w:rsidRDefault="00C1510D" w:rsidP="00C1510D">
      <w:pPr>
        <w:tabs>
          <w:tab w:val="left" w:pos="11340"/>
        </w:tabs>
        <w:rPr>
          <w:rFonts w:ascii="Verdana" w:hAnsi="Verdana"/>
          <w:b/>
          <w:sz w:val="40"/>
          <w:szCs w:val="40"/>
        </w:rPr>
      </w:pPr>
      <w:r w:rsidRPr="00A34DB8">
        <w:rPr>
          <w:rFonts w:ascii="Verdana" w:hAnsi="Verdana"/>
          <w:b/>
          <w:sz w:val="40"/>
          <w:szCs w:val="40"/>
        </w:rPr>
        <w:t xml:space="preserve">Finanční podíl obce Karlovice:       </w:t>
      </w:r>
      <w:r>
        <w:rPr>
          <w:rFonts w:ascii="Verdana" w:hAnsi="Verdana"/>
          <w:b/>
          <w:sz w:val="40"/>
          <w:szCs w:val="40"/>
        </w:rPr>
        <w:t xml:space="preserve">         </w:t>
      </w:r>
      <w:r w:rsidRPr="00A34DB8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159 289,53</w:t>
      </w:r>
      <w:r w:rsidRPr="00A34DB8">
        <w:rPr>
          <w:rFonts w:ascii="Verdana" w:hAnsi="Verdana"/>
          <w:b/>
          <w:sz w:val="40"/>
          <w:szCs w:val="40"/>
        </w:rPr>
        <w:t xml:space="preserve"> Kč</w:t>
      </w:r>
    </w:p>
    <w:p w:rsidR="00C1510D" w:rsidRPr="00A34DB8" w:rsidRDefault="00C1510D" w:rsidP="00C1510D">
      <w:pPr>
        <w:tabs>
          <w:tab w:val="left" w:pos="11340"/>
        </w:tabs>
        <w:rPr>
          <w:rFonts w:ascii="Verdana" w:hAnsi="Verdana"/>
          <w:sz w:val="40"/>
          <w:szCs w:val="40"/>
        </w:rPr>
      </w:pPr>
    </w:p>
    <w:p w:rsidR="00C1510D" w:rsidRPr="006236DE" w:rsidRDefault="00C1510D" w:rsidP="00C1510D">
      <w:pPr>
        <w:tabs>
          <w:tab w:val="left" w:pos="11340"/>
        </w:tabs>
        <w:rPr>
          <w:rFonts w:ascii="Verdana" w:hAnsi="Verdana"/>
          <w:b/>
          <w:sz w:val="44"/>
          <w:szCs w:val="44"/>
        </w:rPr>
      </w:pPr>
      <w:r w:rsidRPr="006236DE">
        <w:rPr>
          <w:rFonts w:ascii="Verdana" w:hAnsi="Verdana"/>
          <w:b/>
          <w:sz w:val="44"/>
          <w:szCs w:val="44"/>
        </w:rPr>
        <w:t xml:space="preserve">Celkové </w:t>
      </w:r>
      <w:proofErr w:type="gramStart"/>
      <w:r w:rsidRPr="006236DE">
        <w:rPr>
          <w:rFonts w:ascii="Verdana" w:hAnsi="Verdana"/>
          <w:b/>
          <w:sz w:val="44"/>
          <w:szCs w:val="44"/>
        </w:rPr>
        <w:t xml:space="preserve">náklady                        </w:t>
      </w:r>
      <w:r>
        <w:rPr>
          <w:rFonts w:ascii="Verdana" w:hAnsi="Verdana"/>
          <w:b/>
          <w:sz w:val="44"/>
          <w:szCs w:val="44"/>
        </w:rPr>
        <w:t xml:space="preserve">   </w:t>
      </w:r>
      <w:r w:rsidRPr="006236DE">
        <w:rPr>
          <w:rFonts w:ascii="Verdana" w:hAnsi="Verdana"/>
          <w:b/>
          <w:sz w:val="44"/>
          <w:szCs w:val="44"/>
        </w:rPr>
        <w:t xml:space="preserve">      </w:t>
      </w:r>
      <w:r w:rsidRPr="006236DE">
        <w:rPr>
          <w:rFonts w:ascii="Verdana" w:hAnsi="Verdana"/>
          <w:b/>
          <w:sz w:val="44"/>
          <w:szCs w:val="44"/>
          <w:u w:val="single"/>
        </w:rPr>
        <w:t>396 289,53</w:t>
      </w:r>
      <w:proofErr w:type="gramEnd"/>
      <w:r w:rsidRPr="006236DE">
        <w:rPr>
          <w:rFonts w:ascii="Verdana" w:hAnsi="Verdana"/>
          <w:b/>
          <w:sz w:val="44"/>
          <w:szCs w:val="44"/>
          <w:u w:val="single"/>
        </w:rPr>
        <w:t xml:space="preserve"> Kč</w:t>
      </w:r>
    </w:p>
    <w:p w:rsidR="00C1510D" w:rsidRDefault="00C1510D" w:rsidP="00C1510D">
      <w:pPr>
        <w:tabs>
          <w:tab w:val="left" w:pos="2127"/>
          <w:tab w:val="left" w:pos="10065"/>
          <w:tab w:val="left" w:pos="11340"/>
        </w:tabs>
        <w:rPr>
          <w:rFonts w:ascii="Verdana" w:hAnsi="Verdana"/>
          <w:sz w:val="28"/>
          <w:szCs w:val="28"/>
        </w:rPr>
      </w:pPr>
    </w:p>
    <w:p w:rsidR="00C1510D" w:rsidRDefault="00C1510D" w:rsidP="00C1510D">
      <w:pPr>
        <w:tabs>
          <w:tab w:val="left" w:pos="2127"/>
          <w:tab w:val="left" w:pos="10065"/>
          <w:tab w:val="left" w:pos="11340"/>
        </w:tabs>
        <w:rPr>
          <w:rFonts w:ascii="Verdana" w:hAnsi="Verdana"/>
          <w:sz w:val="28"/>
          <w:szCs w:val="28"/>
        </w:rPr>
      </w:pPr>
    </w:p>
    <w:p w:rsidR="00C1510D" w:rsidRDefault="00C1510D" w:rsidP="00C1510D">
      <w:pPr>
        <w:tabs>
          <w:tab w:val="left" w:pos="2127"/>
          <w:tab w:val="left" w:pos="10065"/>
          <w:tab w:val="left" w:pos="11340"/>
        </w:tabs>
        <w:rPr>
          <w:rFonts w:ascii="Verdana" w:hAnsi="Verdana"/>
          <w:sz w:val="28"/>
          <w:szCs w:val="28"/>
        </w:rPr>
      </w:pPr>
    </w:p>
    <w:p w:rsidR="00C1510D" w:rsidRPr="007E3260" w:rsidRDefault="00C1510D" w:rsidP="00C1510D">
      <w:pPr>
        <w:tabs>
          <w:tab w:val="left" w:pos="2268"/>
          <w:tab w:val="left" w:pos="10065"/>
          <w:tab w:val="left" w:pos="1134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Vyvěšeno:          5. 10. 2021</w:t>
      </w:r>
    </w:p>
    <w:p w:rsidR="00CF20DE" w:rsidRDefault="00C1510D" w:rsidP="00C1510D">
      <w:r>
        <w:rPr>
          <w:rFonts w:ascii="Verdana" w:hAnsi="Verdana"/>
          <w:sz w:val="28"/>
          <w:szCs w:val="28"/>
        </w:rPr>
        <w:t xml:space="preserve">Bude sňato:    </w:t>
      </w:r>
      <w:r w:rsidRPr="007E326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31. 12. 2021 </w:t>
      </w:r>
      <w:r w:rsidRPr="007E3260">
        <w:rPr>
          <w:rFonts w:ascii="Verdana" w:hAnsi="Verdana"/>
          <w:sz w:val="28"/>
          <w:szCs w:val="28"/>
        </w:rPr>
        <w:t xml:space="preserve">  </w:t>
      </w:r>
      <w:bookmarkStart w:id="0" w:name="_GoBack"/>
      <w:bookmarkEnd w:id="0"/>
    </w:p>
    <w:sectPr w:rsidR="00CF20DE" w:rsidSect="00C151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0D"/>
    <w:rsid w:val="00C1510D"/>
    <w:rsid w:val="00C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2021-10-05T06:18:00Z</dcterms:created>
  <dcterms:modified xsi:type="dcterms:W3CDTF">2021-10-05T06:19:00Z</dcterms:modified>
</cp:coreProperties>
</file>