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A6" w:rsidRDefault="009D68BC" w:rsidP="00341525">
      <w:pPr>
        <w:spacing w:line="240" w:lineRule="auto"/>
        <w:rPr>
          <w:rFonts w:ascii="Arial Black" w:hAnsi="Arial Black"/>
          <w:b/>
          <w:color w:val="1D1B11" w:themeColor="background2" w:themeShade="1A"/>
          <w:sz w:val="40"/>
          <w:szCs w:val="40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</w:t>
      </w:r>
    </w:p>
    <w:p w:rsidR="001C6180" w:rsidRPr="00341525" w:rsidRDefault="005525A6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9D68BC"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 w:rsidR="009D68BC"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8BC">
        <w:rPr>
          <w:noProof/>
        </w:rPr>
        <w:t xml:space="preserve"> </w:t>
      </w:r>
      <w:r w:rsidR="000D26B6">
        <w:rPr>
          <w:sz w:val="48"/>
          <w:szCs w:val="48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 w:rsidR="009D68BC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</w:t>
      </w:r>
      <w:r w:rsidR="000D26B6" w:rsidRPr="00341525">
        <w:rPr>
          <w:sz w:val="32"/>
          <w:szCs w:val="32"/>
        </w:rPr>
        <w:t>IČO: 46276076</w:t>
      </w:r>
    </w:p>
    <w:p w:rsidR="005525A6" w:rsidRDefault="005525A6" w:rsidP="00B638AF">
      <w:pPr>
        <w:spacing w:line="240" w:lineRule="auto"/>
        <w:rPr>
          <w:sz w:val="48"/>
          <w:szCs w:val="48"/>
        </w:rPr>
      </w:pPr>
    </w:p>
    <w:p w:rsidR="000D26B6" w:rsidRPr="00341525" w:rsidRDefault="000234B4" w:rsidP="00E0391A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VOLB</w:t>
      </w:r>
      <w:r w:rsidR="001676C3">
        <w:rPr>
          <w:rFonts w:ascii="Arial Black" w:hAnsi="Arial Black"/>
          <w:b/>
          <w:sz w:val="40"/>
          <w:szCs w:val="40"/>
        </w:rPr>
        <w:t xml:space="preserve">Y </w:t>
      </w:r>
      <w:r w:rsidR="00B81B33">
        <w:rPr>
          <w:rFonts w:ascii="Arial Black" w:hAnsi="Arial Black"/>
          <w:b/>
          <w:sz w:val="40"/>
          <w:szCs w:val="40"/>
        </w:rPr>
        <w:t>prezidenta České republiky dne 13. a 14. ledna, případné 2. kolo ve dnech 27. a 28. ledna 2023</w:t>
      </w:r>
    </w:p>
    <w:p w:rsidR="000D26B6" w:rsidRDefault="000D26B6" w:rsidP="00B638AF">
      <w:pPr>
        <w:spacing w:line="240" w:lineRule="auto"/>
        <w:ind w:left="-567" w:right="-426"/>
        <w:rPr>
          <w:sz w:val="36"/>
          <w:szCs w:val="36"/>
        </w:rPr>
      </w:pPr>
    </w:p>
    <w:p w:rsidR="00CB723A" w:rsidRDefault="00CB723A" w:rsidP="00B638AF">
      <w:pPr>
        <w:spacing w:line="240" w:lineRule="auto"/>
        <w:ind w:left="-567" w:right="-426"/>
        <w:rPr>
          <w:sz w:val="36"/>
          <w:szCs w:val="36"/>
        </w:rPr>
      </w:pPr>
    </w:p>
    <w:p w:rsidR="00B638AF" w:rsidRDefault="00B81B33" w:rsidP="00233128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Podle zákona č. 275/2012 Sb., o volbě prezidenta republiky a o změně některých zákonů (zákon o volbě prezidenta republiky), ve znění pozdějších předpisů (dále jen „zákon“), a vyhlášky č. 294/2012 Sb., o provedení některých ustanovení zákona o volbě prezidenta republiky, ve znění pozdějších předpisů (dále jen „vyhláška“) </w:t>
      </w:r>
      <w:r w:rsidRPr="00B81B33">
        <w:rPr>
          <w:rFonts w:ascii="Arial" w:hAnsi="Arial" w:cs="Arial"/>
          <w:b/>
          <w:sz w:val="32"/>
          <w:szCs w:val="32"/>
        </w:rPr>
        <w:t>oz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namuji, že </w:t>
      </w:r>
      <w:r w:rsidR="00A400AD">
        <w:rPr>
          <w:rFonts w:ascii="Arial" w:hAnsi="Arial" w:cs="Arial"/>
          <w:b/>
          <w:sz w:val="32"/>
          <w:szCs w:val="32"/>
        </w:rPr>
        <w:t xml:space="preserve">okrsková volební komise bude </w:t>
      </w:r>
      <w:r w:rsidR="00E0391A">
        <w:rPr>
          <w:rFonts w:ascii="Arial" w:hAnsi="Arial" w:cs="Arial"/>
          <w:b/>
          <w:sz w:val="32"/>
          <w:szCs w:val="32"/>
        </w:rPr>
        <w:t>šestičlenná</w:t>
      </w:r>
      <w:r w:rsidR="006E17B9">
        <w:rPr>
          <w:rFonts w:ascii="Arial" w:hAnsi="Arial" w:cs="Arial"/>
          <w:b/>
          <w:sz w:val="32"/>
          <w:szCs w:val="32"/>
        </w:rPr>
        <w:t xml:space="preserve">. </w:t>
      </w:r>
    </w:p>
    <w:p w:rsidR="00CB723A" w:rsidRPr="00233128" w:rsidRDefault="00CB723A" w:rsidP="00233128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B638AF" w:rsidRPr="000D26B6" w:rsidRDefault="00B638AF" w:rsidP="00341525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B81B33">
        <w:rPr>
          <w:sz w:val="32"/>
          <w:szCs w:val="32"/>
        </w:rPr>
        <w:t>14</w:t>
      </w:r>
      <w:r w:rsidR="008958EC">
        <w:rPr>
          <w:sz w:val="32"/>
          <w:szCs w:val="32"/>
        </w:rPr>
        <w:t xml:space="preserve">. </w:t>
      </w:r>
      <w:r w:rsidR="00B81B33">
        <w:rPr>
          <w:sz w:val="32"/>
          <w:szCs w:val="32"/>
        </w:rPr>
        <w:t>11</w:t>
      </w:r>
      <w:r w:rsidR="008958EC">
        <w:rPr>
          <w:sz w:val="32"/>
          <w:szCs w:val="32"/>
        </w:rPr>
        <w:t>.</w:t>
      </w:r>
      <w:r w:rsidR="000A6772">
        <w:rPr>
          <w:sz w:val="32"/>
          <w:szCs w:val="32"/>
        </w:rPr>
        <w:t xml:space="preserve"> 20</w:t>
      </w:r>
      <w:r w:rsidR="005525A6">
        <w:rPr>
          <w:sz w:val="32"/>
          <w:szCs w:val="32"/>
        </w:rPr>
        <w:t>2</w:t>
      </w:r>
      <w:r w:rsidR="00CB723A">
        <w:rPr>
          <w:sz w:val="32"/>
          <w:szCs w:val="32"/>
        </w:rPr>
        <w:t>2</w:t>
      </w:r>
      <w:bookmarkStart w:id="0" w:name="_GoBack"/>
      <w:bookmarkEnd w:id="0"/>
    </w:p>
    <w:p w:rsidR="00CB723A" w:rsidRDefault="00CB723A" w:rsidP="005525A6">
      <w:pPr>
        <w:spacing w:line="240" w:lineRule="auto"/>
        <w:ind w:right="-426"/>
        <w:rPr>
          <w:sz w:val="32"/>
          <w:szCs w:val="32"/>
        </w:rPr>
      </w:pPr>
    </w:p>
    <w:p w:rsidR="00CB723A" w:rsidRDefault="00CB723A" w:rsidP="005525A6">
      <w:pPr>
        <w:spacing w:line="240" w:lineRule="auto"/>
        <w:ind w:right="-426"/>
        <w:rPr>
          <w:sz w:val="32"/>
          <w:szCs w:val="32"/>
        </w:rPr>
      </w:pPr>
    </w:p>
    <w:p w:rsidR="000D26B6" w:rsidRPr="000D26B6" w:rsidRDefault="000D26B6" w:rsidP="005525A6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34B4"/>
    <w:rsid w:val="00054F20"/>
    <w:rsid w:val="000A6772"/>
    <w:rsid w:val="000D26B6"/>
    <w:rsid w:val="000F0F9A"/>
    <w:rsid w:val="001676C3"/>
    <w:rsid w:val="00185CA2"/>
    <w:rsid w:val="001C6180"/>
    <w:rsid w:val="00233128"/>
    <w:rsid w:val="00257B90"/>
    <w:rsid w:val="002A3809"/>
    <w:rsid w:val="00341525"/>
    <w:rsid w:val="005525A6"/>
    <w:rsid w:val="006E17B9"/>
    <w:rsid w:val="008730B5"/>
    <w:rsid w:val="008958EC"/>
    <w:rsid w:val="00901575"/>
    <w:rsid w:val="009144FA"/>
    <w:rsid w:val="009D68BC"/>
    <w:rsid w:val="009E5A96"/>
    <w:rsid w:val="00A22E46"/>
    <w:rsid w:val="00A400AD"/>
    <w:rsid w:val="00AD7108"/>
    <w:rsid w:val="00B638AF"/>
    <w:rsid w:val="00B81B33"/>
    <w:rsid w:val="00CB723A"/>
    <w:rsid w:val="00D04A58"/>
    <w:rsid w:val="00E0391A"/>
    <w:rsid w:val="00E13B58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2</cp:revision>
  <cp:lastPrinted>2020-08-03T09:04:00Z</cp:lastPrinted>
  <dcterms:created xsi:type="dcterms:W3CDTF">2022-11-15T09:57:00Z</dcterms:created>
  <dcterms:modified xsi:type="dcterms:W3CDTF">2022-11-15T09:57:00Z</dcterms:modified>
</cp:coreProperties>
</file>